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107047" w:rsidP="00755096">
      <w:pPr>
        <w:pStyle w:val="MeetingDetails"/>
      </w:pPr>
      <w:bookmarkStart w:id="0" w:name="_GoBack"/>
      <w:bookmarkEnd w:id="0"/>
      <w:r>
        <w:t>Underperformance Risk Management Senior Task Force (</w:t>
      </w:r>
      <w:proofErr w:type="spellStart"/>
      <w:r>
        <w:t>URMSTF</w:t>
      </w:r>
      <w:proofErr w:type="spellEnd"/>
      <w:r>
        <w:t>)</w:t>
      </w:r>
    </w:p>
    <w:p w:rsidR="00B62597" w:rsidRPr="00B62597" w:rsidRDefault="00010057" w:rsidP="00755096">
      <w:pPr>
        <w:pStyle w:val="MeetingDetails"/>
      </w:pPr>
      <w:r>
        <w:t>PJM Conference and Training Center</w:t>
      </w:r>
    </w:p>
    <w:p w:rsidR="00B62597" w:rsidRPr="00B62597" w:rsidRDefault="00FC1C30" w:rsidP="00755096">
      <w:pPr>
        <w:pStyle w:val="MeetingDetails"/>
      </w:pPr>
      <w:r>
        <w:t>August 31</w:t>
      </w:r>
      <w:r w:rsidR="002B2F98">
        <w:t xml:space="preserve">, </w:t>
      </w:r>
      <w:r w:rsidR="00010057">
        <w:t>201</w:t>
      </w:r>
      <w:r w:rsidR="00107047">
        <w:t>6</w:t>
      </w:r>
    </w:p>
    <w:p w:rsidR="00B62597" w:rsidRPr="00B62597" w:rsidRDefault="00FC1C30" w:rsidP="00755096">
      <w:pPr>
        <w:pStyle w:val="MeetingDetails"/>
        <w:rPr>
          <w:sz w:val="28"/>
          <w:u w:val="single"/>
        </w:rPr>
      </w:pPr>
      <w:r>
        <w:t>9:3</w:t>
      </w:r>
      <w:r w:rsidR="002B2F98">
        <w:t xml:space="preserve">0 </w:t>
      </w:r>
      <w:r w:rsidR="00010057">
        <w:t>a</w:t>
      </w:r>
      <w:r w:rsidR="002B2F98">
        <w:t xml:space="preserve">.m. – </w:t>
      </w:r>
      <w:r w:rsidR="00107047">
        <w:t>4</w:t>
      </w:r>
      <w:r w:rsidR="00010057">
        <w:t xml:space="preserve">:00 </w:t>
      </w:r>
      <w:r w:rsidR="00107047">
        <w:t>p</w:t>
      </w:r>
      <w:r w:rsidR="00755096">
        <w:t>.m.</w:t>
      </w:r>
      <w:r w:rsidR="00010057">
        <w:t xml:space="preserve"> </w:t>
      </w:r>
      <w:proofErr w:type="spellStart"/>
      <w:r w:rsidR="00010057">
        <w:t>EPT</w:t>
      </w:r>
      <w:proofErr w:type="spellEnd"/>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42B8" w:rsidP="003B55E1">
      <w:pPr>
        <w:pStyle w:val="PrimaryHeading"/>
        <w:rPr>
          <w:caps/>
        </w:rPr>
      </w:pPr>
      <w:bookmarkStart w:id="1" w:name="OLE_LINK5"/>
      <w:bookmarkStart w:id="2" w:name="OLE_LINK3"/>
      <w:r>
        <w:t>Administration (</w:t>
      </w:r>
      <w:r w:rsidR="00FC1C30">
        <w:t>9</w:t>
      </w:r>
      <w:r w:rsidR="004E1A18">
        <w:t>:</w:t>
      </w:r>
      <w:r w:rsidR="00FC1C30">
        <w:t>3</w:t>
      </w:r>
      <w:r w:rsidR="002B2F98">
        <w:t>0-</w:t>
      </w:r>
      <w:r w:rsidR="00FC1C30">
        <w:t>9</w:t>
      </w:r>
      <w:r w:rsidR="002B2F98">
        <w:t>:</w:t>
      </w:r>
      <w:r w:rsidR="00FC1C30">
        <w:t>4</w:t>
      </w:r>
      <w:r w:rsidR="000E48EA">
        <w:t>5</w:t>
      </w:r>
      <w:r w:rsidR="00B62597" w:rsidRPr="00B62597">
        <w:t>)</w:t>
      </w:r>
    </w:p>
    <w:bookmarkEnd w:id="1"/>
    <w:bookmarkEnd w:id="2"/>
    <w:p w:rsidR="00B62597" w:rsidRPr="00107047" w:rsidRDefault="00107047" w:rsidP="00107047">
      <w:pPr>
        <w:pStyle w:val="SecondaryHeading-Numbered"/>
      </w:pPr>
      <w:r w:rsidRPr="00107047">
        <w:rPr>
          <w:b w:val="0"/>
        </w:rPr>
        <w:t>Welcome, announcements, roll call, and Anti-trust and Code of Conduct announcement</w:t>
      </w:r>
      <w:r>
        <w:rPr>
          <w:b w:val="0"/>
        </w:rPr>
        <w:t>.</w:t>
      </w:r>
    </w:p>
    <w:p w:rsidR="00107047" w:rsidRPr="00A522C5" w:rsidRDefault="00107047" w:rsidP="000E48EA">
      <w:pPr>
        <w:pStyle w:val="SecondaryHeading-Numbered"/>
      </w:pPr>
      <w:r w:rsidRPr="00107047">
        <w:rPr>
          <w:b w:val="0"/>
        </w:rPr>
        <w:t xml:space="preserve">Approve draft minutes from the </w:t>
      </w:r>
      <w:r w:rsidR="00FC1C30">
        <w:rPr>
          <w:b w:val="0"/>
        </w:rPr>
        <w:t>August 17</w:t>
      </w:r>
      <w:r w:rsidRPr="00107047">
        <w:rPr>
          <w:b w:val="0"/>
        </w:rPr>
        <w:t>, 2016</w:t>
      </w:r>
      <w:r>
        <w:t xml:space="preserve"> </w:t>
      </w:r>
      <w:r w:rsidRPr="00107047">
        <w:rPr>
          <w:b w:val="0"/>
        </w:rPr>
        <w:t>Underperformance Risk Management Senior Task Force</w:t>
      </w:r>
      <w:r>
        <w:rPr>
          <w:b w:val="0"/>
        </w:rPr>
        <w:t xml:space="preserve"> </w:t>
      </w:r>
      <w:r w:rsidRPr="00107047">
        <w:rPr>
          <w:b w:val="0"/>
        </w:rPr>
        <w:t>meeting.</w:t>
      </w:r>
    </w:p>
    <w:p w:rsidR="00A522C5" w:rsidRPr="00107047" w:rsidRDefault="00A522C5" w:rsidP="000E48EA">
      <w:pPr>
        <w:pStyle w:val="SecondaryHeading-Numbered"/>
      </w:pPr>
      <w:r>
        <w:rPr>
          <w:b w:val="0"/>
        </w:rPr>
        <w:t>PJM Staff will provide an update related to the timing of the calculation of the Final Balancing Ratio and the issuance of the PJM Invoice.</w:t>
      </w:r>
    </w:p>
    <w:p w:rsidR="001D3B68" w:rsidRDefault="008F52D9" w:rsidP="001D3B68">
      <w:pPr>
        <w:pStyle w:val="PrimaryHeading"/>
      </w:pPr>
      <w:r>
        <w:t>Underper</w:t>
      </w:r>
      <w:r w:rsidR="004946CC">
        <w:t>formance Risk Management</w:t>
      </w:r>
      <w:r w:rsidR="00107047">
        <w:t xml:space="preserve"> </w:t>
      </w:r>
      <w:proofErr w:type="spellStart"/>
      <w:r>
        <w:t>CBIR</w:t>
      </w:r>
      <w:proofErr w:type="spellEnd"/>
      <w:r>
        <w:t xml:space="preserve"> Process </w:t>
      </w:r>
      <w:r w:rsidR="001D3B68">
        <w:t>(</w:t>
      </w:r>
      <w:r w:rsidR="0019028E">
        <w:t>1</w:t>
      </w:r>
      <w:r w:rsidR="00FC1C30">
        <w:t>0</w:t>
      </w:r>
      <w:r w:rsidR="00757B83">
        <w:t>:</w:t>
      </w:r>
      <w:r w:rsidR="00FC1C30">
        <w:t>0</w:t>
      </w:r>
      <w:r w:rsidR="0019028E">
        <w:t>0</w:t>
      </w:r>
      <w:r w:rsidR="00AC7A17">
        <w:t xml:space="preserve"> – 1</w:t>
      </w:r>
      <w:r>
        <w:t>2</w:t>
      </w:r>
      <w:r w:rsidR="00AC7A17">
        <w:t>:</w:t>
      </w:r>
      <w:r w:rsidR="00FC1C30">
        <w:t>0</w:t>
      </w:r>
      <w:r>
        <w:t>0</w:t>
      </w:r>
      <w:r w:rsidR="001D3B68" w:rsidRPr="00DB29E9">
        <w:t>)</w:t>
      </w:r>
    </w:p>
    <w:p w:rsidR="000E48EA" w:rsidRDefault="00B65716" w:rsidP="008F52D9">
      <w:pPr>
        <w:pStyle w:val="SecondaryHeading-Numbered"/>
        <w:rPr>
          <w:b w:val="0"/>
        </w:rPr>
      </w:pPr>
      <w:r>
        <w:rPr>
          <w:b w:val="0"/>
        </w:rPr>
        <w:t>Ms. Carroll will lead a discussion to review the various proposed solution</w:t>
      </w:r>
      <w:r w:rsidRPr="008F52D9">
        <w:rPr>
          <w:b w:val="0"/>
        </w:rPr>
        <w:t xml:space="preserve"> </w:t>
      </w:r>
      <w:r>
        <w:rPr>
          <w:b w:val="0"/>
        </w:rPr>
        <w:t xml:space="preserve">packages received from stakeholders prior to the meeting.  </w:t>
      </w:r>
    </w:p>
    <w:p w:rsidR="00D377E1" w:rsidRPr="00D377E1" w:rsidRDefault="0000660C" w:rsidP="00D377E1">
      <w:pPr>
        <w:pStyle w:val="ListSubhead1"/>
        <w:numPr>
          <w:ilvl w:val="0"/>
          <w:numId w:val="0"/>
        </w:numPr>
        <w:ind w:left="360"/>
        <w:rPr>
          <w:b w:val="0"/>
        </w:rPr>
      </w:pPr>
      <w:r>
        <w:rPr>
          <w:b w:val="0"/>
        </w:rPr>
        <w:t>Break (10:</w:t>
      </w:r>
      <w:r w:rsidR="001349BA">
        <w:rPr>
          <w:b w:val="0"/>
        </w:rPr>
        <w:t>5</w:t>
      </w:r>
      <w:r>
        <w:rPr>
          <w:b w:val="0"/>
        </w:rPr>
        <w:t>0</w:t>
      </w:r>
      <w:r w:rsidR="00D377E1" w:rsidRPr="00D377E1">
        <w:rPr>
          <w:b w:val="0"/>
        </w:rPr>
        <w:t xml:space="preserve"> – 11:</w:t>
      </w:r>
      <w:r w:rsidR="001349BA">
        <w:rPr>
          <w:b w:val="0"/>
        </w:rPr>
        <w:t>0</w:t>
      </w:r>
      <w:r w:rsidR="00D377E1" w:rsidRPr="00D377E1">
        <w:rPr>
          <w:b w:val="0"/>
        </w:rPr>
        <w:t>0)</w:t>
      </w:r>
    </w:p>
    <w:p w:rsidR="009808AA" w:rsidRDefault="009808AA" w:rsidP="009808AA">
      <w:pPr>
        <w:pStyle w:val="SecondaryHeading-Numbered"/>
      </w:pPr>
      <w:r>
        <w:rPr>
          <w:b w:val="0"/>
        </w:rPr>
        <w:t>Ms. Carroll</w:t>
      </w:r>
      <w:r w:rsidRPr="009808AA">
        <w:rPr>
          <w:b w:val="0"/>
        </w:rPr>
        <w:t xml:space="preserve"> will review polling questions and administration. A poll will be issued after the meeting in an</w:t>
      </w:r>
      <w:r>
        <w:rPr>
          <w:b w:val="0"/>
        </w:rPr>
        <w:t xml:space="preserve"> </w:t>
      </w:r>
      <w:r w:rsidRPr="009808AA">
        <w:rPr>
          <w:b w:val="0"/>
        </w:rPr>
        <w:t>effort to gain more information about support for solution options and package proposals</w:t>
      </w:r>
      <w:r>
        <w:rPr>
          <w:b w:val="0"/>
        </w:rPr>
        <w:t>.</w:t>
      </w:r>
    </w:p>
    <w:p w:rsidR="000E48EA" w:rsidRDefault="008A5E9E" w:rsidP="008F52D9">
      <w:pPr>
        <w:pStyle w:val="ListSubhead1"/>
        <w:numPr>
          <w:ilvl w:val="0"/>
          <w:numId w:val="0"/>
        </w:numPr>
        <w:ind w:left="360"/>
        <w:rPr>
          <w:b w:val="0"/>
        </w:rPr>
      </w:pPr>
      <w:r w:rsidRPr="008A5E9E">
        <w:rPr>
          <w:b w:val="0"/>
        </w:rPr>
        <w:t>Lunch (1</w:t>
      </w:r>
      <w:r w:rsidR="008F52D9">
        <w:rPr>
          <w:b w:val="0"/>
        </w:rPr>
        <w:t>2</w:t>
      </w:r>
      <w:r w:rsidRPr="008A5E9E">
        <w:rPr>
          <w:b w:val="0"/>
        </w:rPr>
        <w:t>:</w:t>
      </w:r>
      <w:r w:rsidR="00A742B8">
        <w:rPr>
          <w:b w:val="0"/>
        </w:rPr>
        <w:t>3</w:t>
      </w:r>
      <w:r w:rsidR="008F52D9">
        <w:rPr>
          <w:b w:val="0"/>
        </w:rPr>
        <w:t>0</w:t>
      </w:r>
      <w:r w:rsidRPr="008A5E9E">
        <w:rPr>
          <w:b w:val="0"/>
        </w:rPr>
        <w:t xml:space="preserve"> – 1:</w:t>
      </w:r>
      <w:r w:rsidR="00A742B8">
        <w:rPr>
          <w:b w:val="0"/>
        </w:rPr>
        <w:t>00</w:t>
      </w:r>
      <w:r w:rsidRPr="008A5E9E">
        <w:rPr>
          <w:b w:val="0"/>
        </w:rPr>
        <w:t>)</w:t>
      </w:r>
    </w:p>
    <w:p w:rsidR="008F52D9" w:rsidRDefault="00EB23BA" w:rsidP="008F52D9">
      <w:pPr>
        <w:pStyle w:val="PrimaryHeading"/>
      </w:pPr>
      <w:proofErr w:type="spellStart"/>
      <w:r>
        <w:t>ECPE</w:t>
      </w:r>
      <w:proofErr w:type="spellEnd"/>
      <w:r>
        <w:t xml:space="preserve"> </w:t>
      </w:r>
      <w:proofErr w:type="spellStart"/>
      <w:r>
        <w:t>CBIR</w:t>
      </w:r>
      <w:proofErr w:type="spellEnd"/>
      <w:r>
        <w:t xml:space="preserve"> Process (</w:t>
      </w:r>
      <w:r w:rsidR="00FC1C30">
        <w:t>1</w:t>
      </w:r>
      <w:r w:rsidR="00C02659">
        <w:t>2:</w:t>
      </w:r>
      <w:r w:rsidR="003A6D73">
        <w:t>45</w:t>
      </w:r>
      <w:r w:rsidR="008F52D9">
        <w:t xml:space="preserve"> – 3:45)</w:t>
      </w:r>
    </w:p>
    <w:p w:rsidR="008F52D9" w:rsidRDefault="00944963" w:rsidP="008F52D9">
      <w:pPr>
        <w:pStyle w:val="SecondaryHeading-Numbered"/>
        <w:rPr>
          <w:b w:val="0"/>
        </w:rPr>
      </w:pPr>
      <w:r>
        <w:rPr>
          <w:b w:val="0"/>
        </w:rPr>
        <w:t>Ms. Carroll will lead a discussion to review the various proposed solution</w:t>
      </w:r>
      <w:r w:rsidRPr="008F52D9">
        <w:rPr>
          <w:b w:val="0"/>
        </w:rPr>
        <w:t xml:space="preserve"> </w:t>
      </w:r>
      <w:r>
        <w:rPr>
          <w:b w:val="0"/>
        </w:rPr>
        <w:t>packages received from stakeholders prior to the meeting</w:t>
      </w:r>
      <w:r w:rsidR="00974745">
        <w:rPr>
          <w:b w:val="0"/>
        </w:rPr>
        <w:t xml:space="preserve">.  </w:t>
      </w:r>
    </w:p>
    <w:p w:rsidR="009808AA" w:rsidRDefault="009808AA" w:rsidP="00D377E1">
      <w:pPr>
        <w:pStyle w:val="SecondaryHeading-Numbered"/>
        <w:numPr>
          <w:ilvl w:val="0"/>
          <w:numId w:val="0"/>
        </w:numPr>
        <w:ind w:left="360"/>
        <w:rPr>
          <w:b w:val="0"/>
        </w:rPr>
      </w:pPr>
      <w:r w:rsidRPr="00FC1C30">
        <w:rPr>
          <w:b w:val="0"/>
        </w:rPr>
        <w:t>Break (2:35 – 2:45)</w:t>
      </w:r>
    </w:p>
    <w:p w:rsidR="00FC1C30" w:rsidRPr="009808AA" w:rsidRDefault="009808AA" w:rsidP="009808AA">
      <w:pPr>
        <w:pStyle w:val="SecondaryHeading-Numbered"/>
        <w:rPr>
          <w:b w:val="0"/>
        </w:rPr>
      </w:pPr>
      <w:r>
        <w:rPr>
          <w:b w:val="0"/>
        </w:rPr>
        <w:t>Ms</w:t>
      </w:r>
      <w:r w:rsidRPr="009808AA">
        <w:rPr>
          <w:b w:val="0"/>
        </w:rPr>
        <w:t xml:space="preserve">. </w:t>
      </w:r>
      <w:r>
        <w:rPr>
          <w:b w:val="0"/>
        </w:rPr>
        <w:t>Carroll</w:t>
      </w:r>
      <w:r w:rsidRPr="009808AA">
        <w:rPr>
          <w:b w:val="0"/>
        </w:rPr>
        <w:t xml:space="preserve"> will review polling questions and administration. A poll will be issued after the meeting in an effort to gain more information about support for solution options and package proposals</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07047" w:rsidP="00F27E7C">
            <w:pPr>
              <w:pStyle w:val="PrimaryHeading"/>
            </w:pPr>
            <w:r>
              <w:t xml:space="preserve">Meeting Recap and </w:t>
            </w:r>
            <w:r w:rsidR="002B2F98">
              <w:t>Future Agenda Items (</w:t>
            </w:r>
            <w:r>
              <w:t>3:</w:t>
            </w:r>
            <w:r w:rsidR="00F27E7C">
              <w:t>45</w:t>
            </w:r>
            <w:r>
              <w:t xml:space="preserve"> – 4:00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107047" w:rsidTr="00BB531B">
        <w:tc>
          <w:tcPr>
            <w:tcW w:w="3192" w:type="dxa"/>
            <w:vAlign w:val="center"/>
          </w:tcPr>
          <w:p w:rsidR="00107047" w:rsidRPr="0068195B" w:rsidRDefault="00107047" w:rsidP="00CF21FD">
            <w:pPr>
              <w:pStyle w:val="AttendeesList"/>
              <w:rPr>
                <w:szCs w:val="18"/>
              </w:rPr>
            </w:pPr>
            <w:r>
              <w:rPr>
                <w:szCs w:val="18"/>
              </w:rPr>
              <w:t>September</w:t>
            </w:r>
            <w:r w:rsidRPr="0068195B">
              <w:rPr>
                <w:szCs w:val="18"/>
              </w:rPr>
              <w:t xml:space="preserve"> </w:t>
            </w:r>
            <w:r>
              <w:rPr>
                <w:szCs w:val="18"/>
              </w:rPr>
              <w:t>12</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September 19,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October 13, 2016</w:t>
            </w:r>
          </w:p>
        </w:tc>
        <w:tc>
          <w:tcPr>
            <w:tcW w:w="3192" w:type="dxa"/>
            <w:vAlign w:val="center"/>
          </w:tcPr>
          <w:p w:rsidR="00107047" w:rsidRPr="0068195B" w:rsidRDefault="00107047" w:rsidP="00CF21FD">
            <w:pPr>
              <w:pStyle w:val="AttendeesList"/>
              <w:rPr>
                <w:szCs w:val="18"/>
              </w:rPr>
            </w:pPr>
            <w:r>
              <w:rPr>
                <w:szCs w:val="18"/>
              </w:rPr>
              <w:t>9:00 a.m. – 12:00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October 19</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November 10, 2016</w:t>
            </w:r>
          </w:p>
        </w:tc>
        <w:tc>
          <w:tcPr>
            <w:tcW w:w="3192" w:type="dxa"/>
            <w:vAlign w:val="center"/>
          </w:tcPr>
          <w:p w:rsidR="00107047" w:rsidRPr="0068195B" w:rsidRDefault="00107047" w:rsidP="00CF21FD">
            <w:pPr>
              <w:pStyle w:val="AttendeesList"/>
              <w:rPr>
                <w:szCs w:val="18"/>
              </w:rPr>
            </w:pPr>
            <w:r w:rsidRPr="0068195B">
              <w:rPr>
                <w:szCs w:val="18"/>
              </w:rPr>
              <w:t>9:</w:t>
            </w:r>
            <w:r>
              <w:rPr>
                <w:szCs w:val="18"/>
              </w:rPr>
              <w:t>0</w:t>
            </w:r>
            <w:r w:rsidRPr="0068195B">
              <w:rPr>
                <w:szCs w:val="18"/>
              </w:rPr>
              <w:t xml:space="preserve">0 a.m. – </w:t>
            </w:r>
            <w:r>
              <w:rPr>
                <w:szCs w:val="18"/>
              </w:rPr>
              <w:t>12</w:t>
            </w:r>
            <w:r w:rsidRPr="0068195B">
              <w:rPr>
                <w:szCs w:val="18"/>
              </w:rPr>
              <w:t>:00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November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December 7,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December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bl>
    <w:p w:rsidR="00B62597" w:rsidRDefault="00882652" w:rsidP="00337321">
      <w:pPr>
        <w:pStyle w:val="Author"/>
      </w:pPr>
      <w:r>
        <w:t xml:space="preserve">Author: </w:t>
      </w:r>
      <w:r w:rsidR="00107047">
        <w:t>S. Kenney</w:t>
      </w:r>
    </w:p>
    <w:p w:rsidR="00A317A9" w:rsidRPr="00B62597" w:rsidRDefault="00A317A9" w:rsidP="00337321">
      <w:pPr>
        <w:pStyle w:val="Author"/>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573F72">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3F72" w:rsidRDefault="00573F72" w:rsidP="00337321">
      <w:pPr>
        <w:pStyle w:val="DisclosureBody"/>
      </w:pPr>
    </w:p>
    <w:p w:rsidR="00573F72" w:rsidRDefault="00573F72" w:rsidP="00337321">
      <w:pPr>
        <w:pStyle w:val="DisclosureBody"/>
      </w:pPr>
    </w:p>
    <w:p w:rsidR="00573F72" w:rsidRDefault="00573F72" w:rsidP="00337321">
      <w:pPr>
        <w:pStyle w:val="DisclosureBody"/>
      </w:pPr>
    </w:p>
    <w:p w:rsidR="009C15C4" w:rsidRPr="009C15C4" w:rsidRDefault="009C15C4" w:rsidP="00573F72">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Pr="009C15C4" w:rsidRDefault="00573F72" w:rsidP="009C15C4">
      <w:r>
        <w:rPr>
          <w:noProof/>
        </w:rPr>
        <mc:AlternateContent>
          <mc:Choice Requires="wps">
            <w:drawing>
              <wp:anchor distT="0" distB="0" distL="114300" distR="114300" simplePos="0" relativeHeight="251661312" behindDoc="0" locked="0" layoutInCell="1" allowOverlap="1" wp14:anchorId="6EAC9510" wp14:editId="6DDF7AE0">
                <wp:simplePos x="0" y="0"/>
                <wp:positionH relativeFrom="column">
                  <wp:posOffset>-111760</wp:posOffset>
                </wp:positionH>
                <wp:positionV relativeFrom="paragraph">
                  <wp:posOffset>7025005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25BE" w:rsidRPr="0025139E" w:rsidRDefault="004025B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proofErr w:type="spellStart"/>
                              <w:r w:rsidRPr="0025139E">
                                <w:rPr>
                                  <w:rStyle w:val="Hyperlink"/>
                                  <w:rFonts w:ascii="Arial Narrow" w:hAnsi="Arial Narrow" w:cs="ArialNarrow"/>
                                  <w:i/>
                                  <w:color w:val="4F81BD" w:themeColor="accent1"/>
                                </w:rPr>
                                <w:t>learn.pjm.com</w:t>
                              </w:r>
                              <w:proofErr w:type="spellEnd"/>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8pt;margin-top:553.1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" fillcolor="#f2f2f2 [3052]" stroked="f" strokeweight=".5pt">
                <v:textbox>
                  <w:txbxContent>
                    <w:p w:rsidR="004025BE" w:rsidRPr="0025139E" w:rsidRDefault="004025BE"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57441E" w:rsidRPr="009C15C4" w:rsidRDefault="0057441E" w:rsidP="009C15C4"/>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5BE" w:rsidRDefault="004025BE" w:rsidP="00B62597">
      <w:pPr>
        <w:spacing w:after="0" w:line="240" w:lineRule="auto"/>
      </w:pPr>
      <w:r>
        <w:separator/>
      </w:r>
    </w:p>
  </w:endnote>
  <w:endnote w:type="continuationSeparator" w:id="0">
    <w:p w:rsidR="004025BE" w:rsidRDefault="004025B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25BE" w:rsidRDefault="004025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1"/>
  <w:p w:rsidR="004025BE" w:rsidRDefault="004025BE">
    <w:pPr>
      <w:pStyle w:val="Foote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021091" wp14:editId="6E427466">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5BE" w:rsidRDefault="004025BE" w:rsidP="00B62597">
      <w:pPr>
        <w:spacing w:after="0" w:line="240" w:lineRule="auto"/>
      </w:pPr>
      <w:r>
        <w:separator/>
      </w:r>
    </w:p>
  </w:footnote>
  <w:footnote w:type="continuationSeparator" w:id="0">
    <w:p w:rsidR="004025BE" w:rsidRDefault="004025B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4025BE" w:rsidRPr="001D3B68" w:rsidRDefault="004025BE"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4025BE" w:rsidRPr="001D3B68" w:rsidRDefault="004025BE"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25BE" w:rsidRDefault="004025BE">
    <w:pPr>
      <w:rPr>
        <w:sz w:val="16"/>
      </w:rPr>
    </w:pPr>
  </w:p>
  <w:p w:rsidR="004025BE" w:rsidRDefault="004025BE">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BE" w:rsidRDefault="00402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7e3f0a5-4df5-488b-8809-833e93408372"/>
  </w:docVars>
  <w:rsids>
    <w:rsidRoot w:val="00B62597"/>
    <w:rsid w:val="00001B25"/>
    <w:rsid w:val="0000660C"/>
    <w:rsid w:val="00010057"/>
    <w:rsid w:val="000D283B"/>
    <w:rsid w:val="000E48EA"/>
    <w:rsid w:val="00107047"/>
    <w:rsid w:val="001349BA"/>
    <w:rsid w:val="00150BA3"/>
    <w:rsid w:val="0019028E"/>
    <w:rsid w:val="001A0219"/>
    <w:rsid w:val="001B2242"/>
    <w:rsid w:val="001C0CC0"/>
    <w:rsid w:val="001D3B68"/>
    <w:rsid w:val="001E0AD3"/>
    <w:rsid w:val="001E2522"/>
    <w:rsid w:val="001E7C7D"/>
    <w:rsid w:val="002113BD"/>
    <w:rsid w:val="00230BE9"/>
    <w:rsid w:val="002A58A1"/>
    <w:rsid w:val="002B2F98"/>
    <w:rsid w:val="002B5D39"/>
    <w:rsid w:val="002C32B6"/>
    <w:rsid w:val="002D5DA9"/>
    <w:rsid w:val="00305238"/>
    <w:rsid w:val="00307274"/>
    <w:rsid w:val="00337321"/>
    <w:rsid w:val="00370999"/>
    <w:rsid w:val="00383F99"/>
    <w:rsid w:val="003A6D73"/>
    <w:rsid w:val="003B55E1"/>
    <w:rsid w:val="003D7E5C"/>
    <w:rsid w:val="003E7A73"/>
    <w:rsid w:val="004025BE"/>
    <w:rsid w:val="00415431"/>
    <w:rsid w:val="00432730"/>
    <w:rsid w:val="00491490"/>
    <w:rsid w:val="004946CC"/>
    <w:rsid w:val="004969FA"/>
    <w:rsid w:val="004D383D"/>
    <w:rsid w:val="004D5AC9"/>
    <w:rsid w:val="004E1A18"/>
    <w:rsid w:val="004F0ECE"/>
    <w:rsid w:val="004F7625"/>
    <w:rsid w:val="00530E1F"/>
    <w:rsid w:val="00552E08"/>
    <w:rsid w:val="00564DEE"/>
    <w:rsid w:val="00573F72"/>
    <w:rsid w:val="0057441E"/>
    <w:rsid w:val="005C68E9"/>
    <w:rsid w:val="005D0420"/>
    <w:rsid w:val="005D6D05"/>
    <w:rsid w:val="00602967"/>
    <w:rsid w:val="00606F11"/>
    <w:rsid w:val="006C7965"/>
    <w:rsid w:val="00712CAA"/>
    <w:rsid w:val="00716A8B"/>
    <w:rsid w:val="00754C6D"/>
    <w:rsid w:val="00755096"/>
    <w:rsid w:val="00757B83"/>
    <w:rsid w:val="00784D46"/>
    <w:rsid w:val="007A34A3"/>
    <w:rsid w:val="007E7CAB"/>
    <w:rsid w:val="00800496"/>
    <w:rsid w:val="00816531"/>
    <w:rsid w:val="00837B12"/>
    <w:rsid w:val="00841282"/>
    <w:rsid w:val="00882652"/>
    <w:rsid w:val="008A5E9E"/>
    <w:rsid w:val="008F52D9"/>
    <w:rsid w:val="00917386"/>
    <w:rsid w:val="00944963"/>
    <w:rsid w:val="00974745"/>
    <w:rsid w:val="009808AA"/>
    <w:rsid w:val="009A3F29"/>
    <w:rsid w:val="009A5430"/>
    <w:rsid w:val="009C15C4"/>
    <w:rsid w:val="00A05391"/>
    <w:rsid w:val="00A2415D"/>
    <w:rsid w:val="00A317A9"/>
    <w:rsid w:val="00A4628B"/>
    <w:rsid w:val="00A522C5"/>
    <w:rsid w:val="00A742B8"/>
    <w:rsid w:val="00AB1E91"/>
    <w:rsid w:val="00AC7A17"/>
    <w:rsid w:val="00AD3085"/>
    <w:rsid w:val="00B01A43"/>
    <w:rsid w:val="00B16D95"/>
    <w:rsid w:val="00B20316"/>
    <w:rsid w:val="00B34E3C"/>
    <w:rsid w:val="00B62597"/>
    <w:rsid w:val="00B65716"/>
    <w:rsid w:val="00B75250"/>
    <w:rsid w:val="00B9752D"/>
    <w:rsid w:val="00BA6146"/>
    <w:rsid w:val="00BB531B"/>
    <w:rsid w:val="00BE7F78"/>
    <w:rsid w:val="00BF331B"/>
    <w:rsid w:val="00C02659"/>
    <w:rsid w:val="00C439EC"/>
    <w:rsid w:val="00C72168"/>
    <w:rsid w:val="00CA49B9"/>
    <w:rsid w:val="00CC1B47"/>
    <w:rsid w:val="00CF21FD"/>
    <w:rsid w:val="00D136EA"/>
    <w:rsid w:val="00D251ED"/>
    <w:rsid w:val="00D305D2"/>
    <w:rsid w:val="00D377E1"/>
    <w:rsid w:val="00D45635"/>
    <w:rsid w:val="00D66268"/>
    <w:rsid w:val="00D95949"/>
    <w:rsid w:val="00DB29E9"/>
    <w:rsid w:val="00DE34CF"/>
    <w:rsid w:val="00E76339"/>
    <w:rsid w:val="00EB23BA"/>
    <w:rsid w:val="00EB68B0"/>
    <w:rsid w:val="00F27E7C"/>
    <w:rsid w:val="00F4190F"/>
    <w:rsid w:val="00F85393"/>
    <w:rsid w:val="00FA684D"/>
    <w:rsid w:val="00FC1C30"/>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arn.pj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6104-5C57-4ABA-B2C4-DBF06FFC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3153</Characters>
  <Application>Microsoft Office Word</Application>
  <DocSecurity>0</DocSecurity>
  <Lines>68</Lines>
  <Paragraphs>67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2015-02-05T19:57:00Z</cp:lastPrinted>
  <dcterms:created xsi:type="dcterms:W3CDTF">2016-08-29T15:10:00Z</dcterms:created>
  <dcterms:modified xsi:type="dcterms:W3CDTF">2016-08-29T15:10:00Z</dcterms:modified>
</cp:coreProperties>
</file>