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2E68FB97" w14:textId="77777777">
      <w:pPr>
        <w:pStyle w:val="MeetingDetails"/>
      </w:pPr>
      <w:r>
        <w:t>Reserve Certainty Sr. Task Force</w:t>
      </w:r>
    </w:p>
    <w:p w:rsidR="00B62597" w:rsidRPr="00B62597" w:rsidP="00755096" w14:paraId="0C889757" w14:textId="77777777">
      <w:pPr>
        <w:pStyle w:val="MeetingDetails"/>
      </w:pPr>
      <w:r>
        <w:t>Teleconference/</w:t>
      </w:r>
      <w:r w:rsidR="00014669">
        <w:t>Webex</w:t>
      </w:r>
    </w:p>
    <w:p w:rsidR="00B62597" w:rsidRPr="00B62597" w:rsidP="00755096" w14:paraId="6F22A305" w14:textId="7EB198A3">
      <w:pPr>
        <w:pStyle w:val="MeetingDetails"/>
      </w:pPr>
      <w:r>
        <w:t>February 14</w:t>
      </w:r>
      <w:r w:rsidR="00C42AC8">
        <w:t>, 2024</w:t>
      </w:r>
    </w:p>
    <w:p w:rsidR="00B62597" w:rsidRPr="00B62597" w:rsidP="00755096" w14:paraId="1ED4DC6C" w14:textId="77777777">
      <w:pPr>
        <w:pStyle w:val="MeetingDetails"/>
        <w:rPr>
          <w:sz w:val="28"/>
          <w:u w:val="single"/>
        </w:rPr>
      </w:pPr>
      <w:r>
        <w:t>9:0</w:t>
      </w:r>
      <w:r w:rsidR="008062B0">
        <w:t>0</w:t>
      </w:r>
      <w:r w:rsidR="002B2F98">
        <w:t xml:space="preserve"> </w:t>
      </w:r>
      <w:r w:rsidR="008062B0">
        <w:t>a</w:t>
      </w:r>
      <w:r w:rsidR="00DA4EAC">
        <w:t>.m. – 4</w:t>
      </w:r>
      <w:r w:rsidR="00010057">
        <w:t xml:space="preserve">:00 </w:t>
      </w:r>
      <w:r w:rsidR="00DA4EAC">
        <w:t>p</w:t>
      </w:r>
      <w:r w:rsidR="00755096">
        <w:t>.m.</w:t>
      </w:r>
      <w:r w:rsidR="00010057">
        <w:t xml:space="preserve"> EPT</w:t>
      </w:r>
    </w:p>
    <w:p w:rsidR="00B62597" w:rsidRPr="00B62597" w:rsidP="00B62597" w14:paraId="6718DA66" w14:textId="77777777">
      <w:pPr>
        <w:rPr>
          <w:rFonts w:ascii="Arial Narrow" w:eastAsia="Times New Roman" w:hAnsi="Arial Narrow" w:cs="Times New Roman"/>
          <w:sz w:val="24"/>
          <w:szCs w:val="20"/>
        </w:rPr>
      </w:pPr>
    </w:p>
    <w:p w:rsidR="00B62597" w:rsidRPr="00B62597" w:rsidP="007C2954" w14:paraId="3F7F599D" w14:textId="77777777">
      <w:pPr>
        <w:pStyle w:val="PrimaryHeading"/>
        <w:rPr>
          <w:caps/>
        </w:rPr>
      </w:pPr>
      <w:bookmarkStart w:id="0" w:name="OLE_LINK5"/>
      <w:bookmarkStart w:id="1" w:name="OLE_LINK3"/>
      <w:r w:rsidRPr="00527104">
        <w:t>Adm</w:t>
      </w:r>
      <w:r w:rsidRPr="007C2954">
        <w:t>inistrati</w:t>
      </w:r>
      <w:r w:rsidR="0005654C">
        <w:t>on (9:0</w:t>
      </w:r>
      <w:r w:rsidR="008062B0">
        <w:t>0-9</w:t>
      </w:r>
      <w:r w:rsidRPr="00527104">
        <w:t>:</w:t>
      </w:r>
      <w:r w:rsidR="0005654C">
        <w:t>1</w:t>
      </w:r>
      <w:r w:rsidR="00936448">
        <w:t>0</w:t>
      </w:r>
      <w:r w:rsidRPr="00527104">
        <w:t>)</w:t>
      </w:r>
    </w:p>
    <w:bookmarkEnd w:id="0"/>
    <w:bookmarkEnd w:id="1"/>
    <w:p w:rsidR="00B62597" w:rsidRPr="00DA4EAC" w:rsidP="00DA4EAC" w14:paraId="139DBEB8" w14:textId="77777777">
      <w:pPr>
        <w:pStyle w:val="SecondaryHeading-Numbered"/>
        <w:rPr>
          <w:b w:val="0"/>
        </w:rPr>
      </w:pPr>
      <w:r>
        <w:rPr>
          <w:b w:val="0"/>
        </w:rPr>
        <w:t>Lisa Morelli, facilitator, and Amanda Egan, secretary, will w</w:t>
      </w:r>
      <w:r w:rsidRPr="00DA4EAC">
        <w:rPr>
          <w:b w:val="0"/>
        </w:rPr>
        <w:t>elcome</w:t>
      </w:r>
      <w:r>
        <w:rPr>
          <w:b w:val="0"/>
        </w:rPr>
        <w:t xml:space="preserve"> participants</w:t>
      </w:r>
      <w:r w:rsidRPr="00DA4EAC">
        <w:rPr>
          <w:b w:val="0"/>
        </w:rPr>
        <w:t xml:space="preserve">, </w:t>
      </w:r>
      <w:r>
        <w:rPr>
          <w:b w:val="0"/>
        </w:rPr>
        <w:t xml:space="preserve">make </w:t>
      </w:r>
      <w:r w:rsidRPr="00DA4EAC">
        <w:rPr>
          <w:b w:val="0"/>
        </w:rPr>
        <w:t>announcements and review of the Anti-trust, Code of Conduct, and Media Participation Guidelines.</w:t>
      </w:r>
    </w:p>
    <w:p w:rsidR="00F92303" w:rsidRPr="00DB29E9" w:rsidP="00F92303" w14:paraId="25AA54CA" w14:textId="0C93DF56">
      <w:pPr>
        <w:pStyle w:val="PrimaryHeading"/>
      </w:pPr>
      <w:r>
        <w:t>Education (9</w:t>
      </w:r>
      <w:r>
        <w:t>:</w:t>
      </w:r>
      <w:r w:rsidR="0005654C">
        <w:t>10</w:t>
      </w:r>
      <w:r w:rsidR="00FB5600">
        <w:t>-</w:t>
      </w:r>
      <w:r w:rsidR="00525FF4">
        <w:t>10:1</w:t>
      </w:r>
      <w:r w:rsidR="00C3027F">
        <w:t>0)</w:t>
      </w:r>
    </w:p>
    <w:p w:rsidR="001177A0" w:rsidP="00C42AC8" w14:paraId="128388DA" w14:textId="725616D3">
      <w:pPr>
        <w:pStyle w:val="ListSubhead1"/>
      </w:pPr>
      <w:r>
        <w:rPr>
          <w:b w:val="0"/>
        </w:rPr>
        <w:t>Michael Olaleye,</w:t>
      </w:r>
      <w:r w:rsidRPr="00C42AC8" w:rsidR="00C42AC8">
        <w:rPr>
          <w:b w:val="0"/>
        </w:rPr>
        <w:t xml:space="preserve"> PJM, will </w:t>
      </w:r>
      <w:r>
        <w:rPr>
          <w:b w:val="0"/>
        </w:rPr>
        <w:t xml:space="preserve">provide </w:t>
      </w:r>
      <w:r w:rsidR="00C666F8">
        <w:rPr>
          <w:b w:val="0"/>
        </w:rPr>
        <w:t xml:space="preserve">follow up </w:t>
      </w:r>
      <w:r>
        <w:rPr>
          <w:b w:val="0"/>
        </w:rPr>
        <w:t xml:space="preserve">education on </w:t>
      </w:r>
      <w:r w:rsidR="00C666F8">
        <w:rPr>
          <w:b w:val="0"/>
        </w:rPr>
        <w:t xml:space="preserve">synchronized reserve </w:t>
      </w:r>
      <w:r>
        <w:rPr>
          <w:b w:val="0"/>
        </w:rPr>
        <w:t>performance evaluation.</w:t>
      </w:r>
    </w:p>
    <w:p w:rsidR="008062B0" w:rsidRPr="005D4592" w:rsidP="00525FF4" w14:paraId="5B25C0E6" w14:textId="38D2F1F3">
      <w:pPr>
        <w:pStyle w:val="ListSubhead1"/>
        <w:rPr>
          <w:b w:val="0"/>
        </w:rPr>
      </w:pPr>
      <w:r>
        <w:rPr>
          <w:b w:val="0"/>
          <w:bCs/>
        </w:rPr>
        <w:t>MISO will provide education on its efforts to understand risks to fuel assurance and to incentivize availability during times of scarcity or high uncertainty</w:t>
      </w:r>
      <w:r w:rsidRPr="005D4592" w:rsidR="005D4592">
        <w:rPr>
          <w:b w:val="0"/>
        </w:rPr>
        <w:t>.</w:t>
      </w:r>
    </w:p>
    <w:p w:rsidR="005D4592" w:rsidRPr="00DB29E9" w:rsidP="005D4592" w14:paraId="095E0F7A" w14:textId="15025963">
      <w:pPr>
        <w:pStyle w:val="PrimaryHeading"/>
      </w:pPr>
      <w:r>
        <w:t>Consensus Based Issue Resolution (10:10-11:30)</w:t>
      </w:r>
    </w:p>
    <w:p w:rsidR="005D4592" w:rsidRPr="00C42AC8" w:rsidP="005D4592" w14:paraId="4C4CACBA" w14:textId="372D86F2">
      <w:pPr>
        <w:pStyle w:val="ListSubhead1"/>
      </w:pPr>
      <w:r>
        <w:rPr>
          <w:b w:val="0"/>
        </w:rPr>
        <w:t>Emily Barrett,</w:t>
      </w:r>
      <w:r w:rsidRPr="00187773">
        <w:rPr>
          <w:b w:val="0"/>
        </w:rPr>
        <w:t xml:space="preserve"> PJM, </w:t>
      </w:r>
      <w:r>
        <w:rPr>
          <w:b w:val="0"/>
        </w:rPr>
        <w:t>will review a presentation highlighting different solution options to foster discussion on potential solution packages for Key Work Activities 2, 3, and 4.</w:t>
      </w:r>
    </w:p>
    <w:p w:rsidR="008062B0" w:rsidRPr="00DB29E9" w:rsidP="008062B0" w14:paraId="72F05D58" w14:textId="4539898E">
      <w:pPr>
        <w:pStyle w:val="PrimaryHeading"/>
      </w:pPr>
      <w:r>
        <w:t>Lunch Break (11:30-12:30</w:t>
      </w:r>
      <w:r>
        <w:t>)</w:t>
      </w:r>
    </w:p>
    <w:p w:rsidR="008062B0" w:rsidP="003776BA" w14:paraId="0A39EDB6" w14:textId="77777777">
      <w:pPr>
        <w:pStyle w:val="SecondaryHeading-Numbered"/>
        <w:numPr>
          <w:ilvl w:val="0"/>
          <w:numId w:val="0"/>
        </w:numPr>
        <w:spacing w:after="0"/>
        <w:ind w:left="360"/>
      </w:pPr>
    </w:p>
    <w:p w:rsidR="008062B0" w:rsidRPr="00DB29E9" w:rsidP="008062B0" w14:paraId="6B611297" w14:textId="48B20000">
      <w:pPr>
        <w:pStyle w:val="PrimaryHeading"/>
      </w:pPr>
      <w:r>
        <w:t>Consensus B</w:t>
      </w:r>
      <w:r w:rsidR="00187773">
        <w:t xml:space="preserve">ased Issue Resolution </w:t>
      </w:r>
      <w:r>
        <w:t>(1</w:t>
      </w:r>
      <w:r w:rsidR="00C3027F">
        <w:t>2:3</w:t>
      </w:r>
      <w:r>
        <w:t>0-3:45)</w:t>
      </w:r>
    </w:p>
    <w:p w:rsidR="00187773" w:rsidRPr="00E554A5" w:rsidP="00E554A5" w14:paraId="51CA6C21" w14:textId="0E407008">
      <w:pPr>
        <w:pStyle w:val="SecondaryHeading-Numbered"/>
      </w:pPr>
      <w:r w:rsidRPr="00187773">
        <w:rPr>
          <w:b w:val="0"/>
        </w:rPr>
        <w:t>Lisa Morelli, PJM, will lead stakeholders in a discussion</w:t>
      </w:r>
      <w:r>
        <w:rPr>
          <w:b w:val="0"/>
        </w:rPr>
        <w:t xml:space="preserve"> to continue solution option de</w:t>
      </w:r>
      <w:r w:rsidRPr="00187773">
        <w:rPr>
          <w:b w:val="0"/>
        </w:rPr>
        <w:t xml:space="preserve">velopment </w:t>
      </w:r>
      <w:r w:rsidR="00C666F8">
        <w:rPr>
          <w:b w:val="0"/>
        </w:rPr>
        <w:t xml:space="preserve">and begin package development </w:t>
      </w:r>
      <w:r w:rsidRPr="00187773">
        <w:rPr>
          <w:b w:val="0"/>
        </w:rPr>
        <w:t xml:space="preserve">for </w:t>
      </w:r>
      <w:bookmarkStart w:id="2" w:name="_GoBack"/>
      <w:r w:rsidR="00C666F8">
        <w:rPr>
          <w:b w:val="0"/>
        </w:rPr>
        <w:t xml:space="preserve">the </w:t>
      </w:r>
      <w:bookmarkEnd w:id="2"/>
      <w:r w:rsidR="000E20CF">
        <w:rPr>
          <w:b w:val="0"/>
        </w:rPr>
        <w:t xml:space="preserve">immediate-term </w:t>
      </w:r>
      <w:r w:rsidRPr="00187773">
        <w:rPr>
          <w:b w:val="0"/>
        </w:rPr>
        <w:t>Key Work Activities</w:t>
      </w:r>
      <w:r>
        <w:rPr>
          <w:b w:val="0"/>
        </w:rPr>
        <w:t>.</w:t>
      </w:r>
    </w:p>
    <w:p w:rsidR="008062B0" w:rsidRPr="00DB29E9" w:rsidP="008062B0" w14:paraId="5DA307D3" w14:textId="77777777">
      <w:pPr>
        <w:pStyle w:val="PrimaryHeading"/>
      </w:pPr>
      <w:r>
        <w:t>Future Agenda Items (3:45-4:00)</w:t>
      </w:r>
    </w:p>
    <w:p w:rsidR="003C3320" w:rsidRPr="00412F31" w:rsidP="00412F31" w14:paraId="527021B0" w14:textId="2872FB17">
      <w:pPr>
        <w:pStyle w:val="SecondaryHeading-Numbered"/>
        <w:rPr>
          <w:b w:val="0"/>
        </w:rPr>
      </w:pPr>
      <w:r>
        <w:rPr>
          <w:b w:val="0"/>
        </w:rPr>
        <w:t>Lisa Mo</w:t>
      </w:r>
      <w:r w:rsidRPr="00412F31">
        <w:rPr>
          <w:b w:val="0"/>
        </w:rPr>
        <w:t>relli</w:t>
      </w:r>
      <w:r w:rsidR="000557FA">
        <w:rPr>
          <w:b w:val="0"/>
        </w:rPr>
        <w:t>, PJM,</w:t>
      </w:r>
      <w:r w:rsidRPr="00412F31" w:rsidR="00412F31">
        <w:rPr>
          <w:b w:val="0"/>
        </w:rPr>
        <w:t xml:space="preserve">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1350"/>
        <w:gridCol w:w="3240"/>
        <w:gridCol w:w="1636"/>
        <w:gridCol w:w="1529"/>
      </w:tblGrid>
      <w:tr w14:paraId="6D21E458" w14:textId="77777777" w:rsidTr="00D57A6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32C93654" w14:textId="77777777">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6C3602BD"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6F13FEC6"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24A64B6C" w14:textId="77777777" w:rsidTr="00D57A65">
        <w:tblPrEx>
          <w:tblW w:w="0" w:type="auto"/>
          <w:tblLook w:val="04A0"/>
        </w:tblPrEx>
        <w:trPr>
          <w:trHeight w:val="296"/>
        </w:trPr>
        <w:tc>
          <w:tcPr>
            <w:tcW w:w="153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4841EBE5" w14:textId="77777777">
            <w:pPr>
              <w:pStyle w:val="DisclaimerHeading"/>
              <w:jc w:val="left"/>
              <w:rPr>
                <w:i w:val="0"/>
                <w:color w:val="auto"/>
                <w:sz w:val="19"/>
                <w:szCs w:val="19"/>
              </w:rPr>
            </w:pPr>
            <w:r w:rsidRPr="00BB6921">
              <w:rPr>
                <w:i w:val="0"/>
                <w:color w:val="auto"/>
                <w:sz w:val="19"/>
                <w:szCs w:val="19"/>
              </w:rPr>
              <w:t>Date</w:t>
            </w:r>
          </w:p>
        </w:tc>
        <w:tc>
          <w:tcPr>
            <w:tcW w:w="135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240387A2" w14:textId="77777777">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36772AB8" w14:textId="77777777">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14AE98A8"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09232746" w14:textId="77777777">
            <w:pPr>
              <w:pStyle w:val="DisclaimerHeading"/>
              <w:jc w:val="center"/>
              <w:rPr>
                <w:color w:val="FFFFFF" w:themeColor="background1"/>
                <w:sz w:val="19"/>
                <w:szCs w:val="19"/>
              </w:rPr>
            </w:pPr>
          </w:p>
        </w:tc>
      </w:tr>
      <w:tr w14:paraId="2EFD722C" w14:textId="77777777"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C76665" w:rsidP="00C76665" w14:paraId="4C7F7418" w14:textId="77777777">
            <w:pPr>
              <w:pStyle w:val="DisclaimerHeading"/>
              <w:spacing w:before="40" w:after="40" w:line="220" w:lineRule="exact"/>
              <w:jc w:val="left"/>
              <w:rPr>
                <w:b w:val="0"/>
                <w:i w:val="0"/>
                <w:color w:val="auto"/>
                <w:sz w:val="18"/>
                <w:szCs w:val="18"/>
              </w:rPr>
            </w:pPr>
            <w:r>
              <w:rPr>
                <w:b w:val="0"/>
                <w:i w:val="0"/>
                <w:color w:val="auto"/>
                <w:sz w:val="18"/>
                <w:szCs w:val="18"/>
              </w:rPr>
              <w:t>March 13, 2024</w:t>
            </w:r>
          </w:p>
        </w:tc>
        <w:tc>
          <w:tcPr>
            <w:tcW w:w="1350" w:type="dxa"/>
            <w:tcBorders>
              <w:top w:val="single" w:sz="4" w:space="0" w:color="auto"/>
              <w:left w:val="single" w:sz="4" w:space="0" w:color="auto"/>
              <w:bottom w:val="single" w:sz="4" w:space="0" w:color="auto"/>
              <w:right w:val="single" w:sz="8" w:space="0" w:color="auto"/>
            </w:tcBorders>
          </w:tcPr>
          <w:p w:rsidR="00C76665" w:rsidRPr="00C10A93" w:rsidP="00C76665" w14:paraId="5095A997" w14:textId="77777777">
            <w:pPr>
              <w:pStyle w:val="DisclaimerHeading"/>
              <w:spacing w:before="40" w:after="40" w:line="220" w:lineRule="exact"/>
              <w:rPr>
                <w:b w:val="0"/>
                <w:color w:val="auto"/>
                <w:sz w:val="18"/>
                <w:szCs w:val="18"/>
              </w:rPr>
            </w:pPr>
            <w:r>
              <w:rPr>
                <w:b w:val="0"/>
                <w:color w:val="auto"/>
                <w:sz w:val="18"/>
                <w:szCs w:val="18"/>
              </w:rPr>
              <w:t>9 am to 4 pm</w:t>
            </w:r>
          </w:p>
        </w:tc>
        <w:tc>
          <w:tcPr>
            <w:tcW w:w="3240" w:type="dxa"/>
            <w:tcBorders>
              <w:top w:val="single" w:sz="4" w:space="0" w:color="auto"/>
              <w:left w:val="single" w:sz="8" w:space="0" w:color="auto"/>
              <w:bottom w:val="single" w:sz="4" w:space="0" w:color="auto"/>
              <w:right w:val="single" w:sz="8" w:space="0" w:color="auto"/>
            </w:tcBorders>
          </w:tcPr>
          <w:p w:rsidR="00C76665" w:rsidRPr="00C10A93" w:rsidP="00C76665" w14:paraId="1897DCC6" w14:textId="77777777">
            <w:pPr>
              <w:pStyle w:val="DisclaimerHeading"/>
              <w:spacing w:before="40" w:after="40" w:line="220" w:lineRule="exact"/>
              <w:rPr>
                <w:b w:val="0"/>
                <w:color w:val="auto"/>
                <w:sz w:val="18"/>
                <w:szCs w:val="18"/>
              </w:rPr>
            </w:pPr>
            <w:r>
              <w:rPr>
                <w:b w:val="0"/>
                <w:color w:val="auto"/>
                <w:sz w:val="18"/>
                <w:szCs w:val="18"/>
              </w:rPr>
              <w:t>Teleconference/</w:t>
            </w:r>
            <w:r>
              <w:rPr>
                <w:b w:val="0"/>
                <w:color w:val="auto"/>
                <w:sz w:val="18"/>
                <w:szCs w:val="18"/>
              </w:rPr>
              <w:t>Webex</w:t>
            </w:r>
          </w:p>
        </w:tc>
        <w:tc>
          <w:tcPr>
            <w:tcW w:w="1636" w:type="dxa"/>
            <w:tcBorders>
              <w:top w:val="single" w:sz="4" w:space="0" w:color="auto"/>
              <w:left w:val="single" w:sz="4" w:space="0" w:color="auto"/>
              <w:bottom w:val="single" w:sz="4" w:space="0" w:color="auto"/>
              <w:right w:val="single" w:sz="4" w:space="0" w:color="auto"/>
            </w:tcBorders>
          </w:tcPr>
          <w:p w:rsidR="00C76665" w:rsidRPr="00C10A93" w:rsidP="00C76665" w14:paraId="14FD6662" w14:textId="77777777">
            <w:pPr>
              <w:pStyle w:val="DisclaimerHeading"/>
              <w:spacing w:before="40" w:after="40" w:line="220" w:lineRule="exact"/>
              <w:jc w:val="center"/>
              <w:rPr>
                <w:b w:val="0"/>
                <w:color w:val="auto"/>
                <w:sz w:val="18"/>
                <w:szCs w:val="18"/>
              </w:rPr>
            </w:pPr>
            <w:r>
              <w:rPr>
                <w:b w:val="0"/>
                <w:color w:val="auto"/>
                <w:sz w:val="18"/>
                <w:szCs w:val="18"/>
              </w:rPr>
              <w:t xml:space="preserve">March 7, </w:t>
            </w:r>
            <w:r>
              <w:rPr>
                <w:b w:val="0"/>
                <w:color w:val="auto"/>
                <w:sz w:val="18"/>
                <w:szCs w:val="18"/>
              </w:rPr>
              <w:t>2024</w:t>
            </w:r>
          </w:p>
        </w:tc>
        <w:tc>
          <w:tcPr>
            <w:tcW w:w="1529" w:type="dxa"/>
            <w:tcBorders>
              <w:top w:val="single" w:sz="4" w:space="0" w:color="auto"/>
              <w:left w:val="single" w:sz="4" w:space="0" w:color="auto"/>
              <w:bottom w:val="single" w:sz="4" w:space="0" w:color="auto"/>
              <w:right w:val="single" w:sz="4" w:space="0" w:color="auto"/>
            </w:tcBorders>
          </w:tcPr>
          <w:p w:rsidR="00C76665" w:rsidRPr="00C10A93" w:rsidP="00C76665" w14:paraId="584D77E5" w14:textId="77777777">
            <w:pPr>
              <w:pStyle w:val="DisclaimerHeading"/>
              <w:spacing w:before="40" w:after="40" w:line="220" w:lineRule="exact"/>
              <w:jc w:val="center"/>
              <w:rPr>
                <w:b w:val="0"/>
                <w:color w:val="auto"/>
                <w:sz w:val="18"/>
                <w:szCs w:val="18"/>
              </w:rPr>
            </w:pPr>
            <w:r>
              <w:rPr>
                <w:b w:val="0"/>
                <w:color w:val="auto"/>
                <w:sz w:val="18"/>
                <w:szCs w:val="18"/>
              </w:rPr>
              <w:t xml:space="preserve">March 8, </w:t>
            </w:r>
            <w:r>
              <w:rPr>
                <w:b w:val="0"/>
                <w:color w:val="auto"/>
                <w:sz w:val="18"/>
                <w:szCs w:val="18"/>
              </w:rPr>
              <w:t>2024</w:t>
            </w:r>
          </w:p>
        </w:tc>
      </w:tr>
      <w:tr w14:paraId="6AC2180C" w14:textId="77777777"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C76665" w:rsidP="00C76665" w14:paraId="4C11BDA0" w14:textId="77777777">
            <w:pPr>
              <w:pStyle w:val="DisclaimerHeading"/>
              <w:spacing w:before="40" w:after="40" w:line="220" w:lineRule="exact"/>
              <w:jc w:val="left"/>
              <w:rPr>
                <w:b w:val="0"/>
                <w:i w:val="0"/>
                <w:color w:val="auto"/>
                <w:sz w:val="18"/>
                <w:szCs w:val="18"/>
              </w:rPr>
            </w:pPr>
            <w:r>
              <w:rPr>
                <w:b w:val="0"/>
                <w:i w:val="0"/>
                <w:color w:val="auto"/>
                <w:sz w:val="18"/>
                <w:szCs w:val="18"/>
              </w:rPr>
              <w:t xml:space="preserve">April 17, </w:t>
            </w:r>
            <w:r>
              <w:rPr>
                <w:b w:val="0"/>
                <w:i w:val="0"/>
                <w:color w:val="auto"/>
                <w:sz w:val="18"/>
                <w:szCs w:val="18"/>
              </w:rPr>
              <w:t>2024</w:t>
            </w:r>
          </w:p>
        </w:tc>
        <w:tc>
          <w:tcPr>
            <w:tcW w:w="1350" w:type="dxa"/>
            <w:tcBorders>
              <w:top w:val="single" w:sz="4" w:space="0" w:color="auto"/>
              <w:left w:val="single" w:sz="4" w:space="0" w:color="auto"/>
              <w:bottom w:val="single" w:sz="4" w:space="0" w:color="auto"/>
              <w:right w:val="single" w:sz="8" w:space="0" w:color="auto"/>
            </w:tcBorders>
          </w:tcPr>
          <w:p w:rsidR="00C76665" w:rsidRPr="00C10A93" w:rsidP="00C76665" w14:paraId="5FA49371" w14:textId="77777777">
            <w:pPr>
              <w:pStyle w:val="DisclaimerHeading"/>
              <w:spacing w:before="40" w:after="40" w:line="220" w:lineRule="exact"/>
              <w:rPr>
                <w:b w:val="0"/>
                <w:color w:val="auto"/>
                <w:sz w:val="18"/>
                <w:szCs w:val="18"/>
              </w:rPr>
            </w:pPr>
            <w:r>
              <w:rPr>
                <w:b w:val="0"/>
                <w:color w:val="auto"/>
                <w:sz w:val="18"/>
                <w:szCs w:val="18"/>
              </w:rPr>
              <w:t>9 am to 4 pm</w:t>
            </w:r>
          </w:p>
        </w:tc>
        <w:tc>
          <w:tcPr>
            <w:tcW w:w="3240" w:type="dxa"/>
            <w:tcBorders>
              <w:top w:val="single" w:sz="4" w:space="0" w:color="auto"/>
              <w:left w:val="single" w:sz="8" w:space="0" w:color="auto"/>
              <w:bottom w:val="single" w:sz="4" w:space="0" w:color="auto"/>
              <w:right w:val="single" w:sz="8" w:space="0" w:color="auto"/>
            </w:tcBorders>
          </w:tcPr>
          <w:p w:rsidR="00C76665" w:rsidRPr="00C10A93" w:rsidP="00C76665" w14:paraId="47B93A9B" w14:textId="77777777">
            <w:pPr>
              <w:pStyle w:val="DisclaimerHeading"/>
              <w:spacing w:before="40" w:after="40" w:line="220" w:lineRule="exact"/>
              <w:rPr>
                <w:b w:val="0"/>
                <w:color w:val="auto"/>
                <w:sz w:val="18"/>
                <w:szCs w:val="18"/>
              </w:rPr>
            </w:pPr>
            <w:r>
              <w:rPr>
                <w:b w:val="0"/>
                <w:color w:val="auto"/>
                <w:sz w:val="18"/>
                <w:szCs w:val="18"/>
              </w:rPr>
              <w:t>Teleconference/</w:t>
            </w:r>
            <w:r>
              <w:rPr>
                <w:b w:val="0"/>
                <w:color w:val="auto"/>
                <w:sz w:val="18"/>
                <w:szCs w:val="18"/>
              </w:rPr>
              <w:t>Webex</w:t>
            </w:r>
          </w:p>
        </w:tc>
        <w:tc>
          <w:tcPr>
            <w:tcW w:w="1636" w:type="dxa"/>
            <w:tcBorders>
              <w:top w:val="single" w:sz="4" w:space="0" w:color="auto"/>
              <w:left w:val="single" w:sz="4" w:space="0" w:color="auto"/>
              <w:bottom w:val="single" w:sz="4" w:space="0" w:color="auto"/>
              <w:right w:val="single" w:sz="4" w:space="0" w:color="auto"/>
            </w:tcBorders>
          </w:tcPr>
          <w:p w:rsidR="00C76665" w:rsidRPr="00C10A93" w:rsidP="00C76665" w14:paraId="280A1D02" w14:textId="77777777">
            <w:pPr>
              <w:pStyle w:val="DisclaimerHeading"/>
              <w:spacing w:before="40" w:after="40" w:line="220" w:lineRule="exact"/>
              <w:jc w:val="center"/>
              <w:rPr>
                <w:b w:val="0"/>
                <w:color w:val="auto"/>
                <w:sz w:val="18"/>
                <w:szCs w:val="18"/>
              </w:rPr>
            </w:pPr>
            <w:r>
              <w:rPr>
                <w:b w:val="0"/>
                <w:color w:val="auto"/>
                <w:sz w:val="18"/>
                <w:szCs w:val="18"/>
              </w:rPr>
              <w:t xml:space="preserve">April 11, </w:t>
            </w:r>
            <w:r>
              <w:rPr>
                <w:b w:val="0"/>
                <w:color w:val="auto"/>
                <w:sz w:val="18"/>
                <w:szCs w:val="18"/>
              </w:rPr>
              <w:t>2024</w:t>
            </w:r>
          </w:p>
        </w:tc>
        <w:tc>
          <w:tcPr>
            <w:tcW w:w="1529" w:type="dxa"/>
            <w:tcBorders>
              <w:top w:val="single" w:sz="4" w:space="0" w:color="auto"/>
              <w:left w:val="single" w:sz="4" w:space="0" w:color="auto"/>
              <w:bottom w:val="single" w:sz="4" w:space="0" w:color="auto"/>
              <w:right w:val="single" w:sz="4" w:space="0" w:color="auto"/>
            </w:tcBorders>
          </w:tcPr>
          <w:p w:rsidR="00C76665" w:rsidRPr="00C10A93" w:rsidP="00C76665" w14:paraId="2707A142" w14:textId="77777777">
            <w:pPr>
              <w:pStyle w:val="DisclaimerHeading"/>
              <w:spacing w:before="40" w:after="40" w:line="220" w:lineRule="exact"/>
              <w:jc w:val="center"/>
              <w:rPr>
                <w:b w:val="0"/>
                <w:color w:val="auto"/>
                <w:sz w:val="18"/>
                <w:szCs w:val="18"/>
              </w:rPr>
            </w:pPr>
            <w:r>
              <w:rPr>
                <w:b w:val="0"/>
                <w:color w:val="auto"/>
                <w:sz w:val="18"/>
                <w:szCs w:val="18"/>
              </w:rPr>
              <w:t xml:space="preserve">April 12, </w:t>
            </w:r>
            <w:r>
              <w:rPr>
                <w:b w:val="0"/>
                <w:color w:val="auto"/>
                <w:sz w:val="18"/>
                <w:szCs w:val="18"/>
              </w:rPr>
              <w:t>2024</w:t>
            </w:r>
          </w:p>
        </w:tc>
      </w:tr>
      <w:tr w14:paraId="4102F981" w14:textId="77777777"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C3027F" w:rsidRPr="00C3027F" w:rsidP="00C3027F" w14:paraId="1EF7A898" w14:textId="70EA932D">
            <w:pPr>
              <w:pStyle w:val="DisclaimerHeading"/>
              <w:spacing w:before="40" w:after="40" w:line="220" w:lineRule="exact"/>
              <w:jc w:val="left"/>
              <w:rPr>
                <w:b w:val="0"/>
                <w:i w:val="0"/>
                <w:color w:val="auto"/>
                <w:sz w:val="18"/>
                <w:szCs w:val="18"/>
              </w:rPr>
            </w:pPr>
            <w:r w:rsidRPr="00C3027F">
              <w:rPr>
                <w:b w:val="0"/>
                <w:i w:val="0"/>
                <w:color w:val="auto"/>
                <w:sz w:val="18"/>
                <w:szCs w:val="18"/>
              </w:rPr>
              <w:t>May 15, 2024</w:t>
            </w:r>
          </w:p>
        </w:tc>
        <w:tc>
          <w:tcPr>
            <w:tcW w:w="1350" w:type="dxa"/>
            <w:tcBorders>
              <w:top w:val="single" w:sz="4" w:space="0" w:color="auto"/>
              <w:left w:val="single" w:sz="4" w:space="0" w:color="auto"/>
              <w:bottom w:val="single" w:sz="4" w:space="0" w:color="auto"/>
              <w:right w:val="single" w:sz="8" w:space="0" w:color="auto"/>
            </w:tcBorders>
          </w:tcPr>
          <w:p w:rsidR="00C3027F" w:rsidP="00C3027F" w14:paraId="1E0B846C" w14:textId="1AA57466">
            <w:pPr>
              <w:pStyle w:val="DisclaimerHeading"/>
              <w:spacing w:before="40" w:after="40" w:line="220" w:lineRule="exact"/>
              <w:rPr>
                <w:b w:val="0"/>
                <w:color w:val="auto"/>
                <w:sz w:val="18"/>
                <w:szCs w:val="18"/>
              </w:rPr>
            </w:pPr>
            <w:r>
              <w:rPr>
                <w:b w:val="0"/>
                <w:color w:val="auto"/>
                <w:sz w:val="18"/>
                <w:szCs w:val="18"/>
              </w:rPr>
              <w:t>9 am to 4 pm</w:t>
            </w:r>
          </w:p>
        </w:tc>
        <w:tc>
          <w:tcPr>
            <w:tcW w:w="3240" w:type="dxa"/>
            <w:tcBorders>
              <w:top w:val="single" w:sz="4" w:space="0" w:color="auto"/>
              <w:left w:val="single" w:sz="8" w:space="0" w:color="auto"/>
              <w:bottom w:val="single" w:sz="4" w:space="0" w:color="auto"/>
              <w:right w:val="single" w:sz="8" w:space="0" w:color="auto"/>
            </w:tcBorders>
          </w:tcPr>
          <w:p w:rsidR="00C3027F" w:rsidP="00C3027F" w14:paraId="3AE3D55D" w14:textId="586F28FF">
            <w:pPr>
              <w:pStyle w:val="DisclaimerHeading"/>
              <w:spacing w:before="40" w:after="40" w:line="220" w:lineRule="exact"/>
              <w:rPr>
                <w:b w:val="0"/>
                <w:color w:val="auto"/>
                <w:sz w:val="18"/>
                <w:szCs w:val="18"/>
              </w:rPr>
            </w:pPr>
            <w:r>
              <w:rPr>
                <w:b w:val="0"/>
                <w:color w:val="auto"/>
                <w:sz w:val="18"/>
                <w:szCs w:val="18"/>
              </w:rPr>
              <w:t>Teleconference/</w:t>
            </w:r>
            <w:r>
              <w:rPr>
                <w:b w:val="0"/>
                <w:color w:val="auto"/>
                <w:sz w:val="18"/>
                <w:szCs w:val="18"/>
              </w:rPr>
              <w:t>Webex</w:t>
            </w:r>
          </w:p>
        </w:tc>
        <w:tc>
          <w:tcPr>
            <w:tcW w:w="1636" w:type="dxa"/>
            <w:tcBorders>
              <w:top w:val="single" w:sz="4" w:space="0" w:color="auto"/>
              <w:left w:val="single" w:sz="4" w:space="0" w:color="auto"/>
              <w:bottom w:val="single" w:sz="4" w:space="0" w:color="auto"/>
              <w:right w:val="single" w:sz="4" w:space="0" w:color="auto"/>
            </w:tcBorders>
          </w:tcPr>
          <w:p w:rsidR="00C3027F" w:rsidP="00C3027F" w14:paraId="517D181E" w14:textId="4D4FC48C">
            <w:pPr>
              <w:pStyle w:val="DisclaimerHeading"/>
              <w:spacing w:before="40" w:after="40" w:line="220" w:lineRule="exact"/>
              <w:jc w:val="center"/>
              <w:rPr>
                <w:b w:val="0"/>
                <w:color w:val="auto"/>
                <w:sz w:val="18"/>
                <w:szCs w:val="18"/>
              </w:rPr>
            </w:pPr>
            <w:r>
              <w:rPr>
                <w:b w:val="0"/>
                <w:color w:val="auto"/>
                <w:sz w:val="18"/>
                <w:szCs w:val="18"/>
              </w:rPr>
              <w:t>May 9, 2024</w:t>
            </w:r>
          </w:p>
        </w:tc>
        <w:tc>
          <w:tcPr>
            <w:tcW w:w="1529" w:type="dxa"/>
            <w:tcBorders>
              <w:top w:val="single" w:sz="4" w:space="0" w:color="auto"/>
              <w:left w:val="single" w:sz="4" w:space="0" w:color="auto"/>
              <w:bottom w:val="single" w:sz="4" w:space="0" w:color="auto"/>
              <w:right w:val="single" w:sz="4" w:space="0" w:color="auto"/>
            </w:tcBorders>
          </w:tcPr>
          <w:p w:rsidR="00C3027F" w:rsidP="00C3027F" w14:paraId="47130DBD" w14:textId="49CB8F0B">
            <w:pPr>
              <w:pStyle w:val="DisclaimerHeading"/>
              <w:spacing w:before="40" w:after="40" w:line="220" w:lineRule="exact"/>
              <w:jc w:val="center"/>
              <w:rPr>
                <w:b w:val="0"/>
                <w:color w:val="auto"/>
                <w:sz w:val="18"/>
                <w:szCs w:val="18"/>
              </w:rPr>
            </w:pPr>
            <w:r>
              <w:rPr>
                <w:b w:val="0"/>
                <w:color w:val="auto"/>
                <w:sz w:val="18"/>
                <w:szCs w:val="18"/>
              </w:rPr>
              <w:t>May 10, 2024</w:t>
            </w:r>
          </w:p>
        </w:tc>
      </w:tr>
      <w:tr w14:paraId="5AFF9B64" w14:textId="77777777"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C3027F" w:rsidRPr="00C3027F" w:rsidP="00C3027F" w14:paraId="0027B9F5" w14:textId="5AC6BA28">
            <w:pPr>
              <w:pStyle w:val="DisclaimerHeading"/>
              <w:spacing w:before="40" w:after="40" w:line="220" w:lineRule="exact"/>
              <w:jc w:val="left"/>
              <w:rPr>
                <w:b w:val="0"/>
                <w:i w:val="0"/>
                <w:color w:val="auto"/>
                <w:sz w:val="18"/>
                <w:szCs w:val="18"/>
              </w:rPr>
            </w:pPr>
            <w:r w:rsidRPr="00C3027F">
              <w:rPr>
                <w:b w:val="0"/>
                <w:i w:val="0"/>
                <w:color w:val="auto"/>
                <w:sz w:val="18"/>
                <w:szCs w:val="18"/>
              </w:rPr>
              <w:t>June 12, 2024</w:t>
            </w:r>
          </w:p>
        </w:tc>
        <w:tc>
          <w:tcPr>
            <w:tcW w:w="1350" w:type="dxa"/>
            <w:tcBorders>
              <w:top w:val="single" w:sz="4" w:space="0" w:color="auto"/>
              <w:left w:val="single" w:sz="4" w:space="0" w:color="auto"/>
              <w:bottom w:val="single" w:sz="4" w:space="0" w:color="auto"/>
              <w:right w:val="single" w:sz="8" w:space="0" w:color="auto"/>
            </w:tcBorders>
          </w:tcPr>
          <w:p w:rsidR="00C3027F" w:rsidP="00C3027F" w14:paraId="0F1593A5" w14:textId="26A23657">
            <w:pPr>
              <w:pStyle w:val="DisclaimerHeading"/>
              <w:spacing w:before="40" w:after="40" w:line="220" w:lineRule="exact"/>
              <w:rPr>
                <w:b w:val="0"/>
                <w:color w:val="auto"/>
                <w:sz w:val="18"/>
                <w:szCs w:val="18"/>
              </w:rPr>
            </w:pPr>
            <w:r>
              <w:rPr>
                <w:b w:val="0"/>
                <w:color w:val="auto"/>
                <w:sz w:val="18"/>
                <w:szCs w:val="18"/>
              </w:rPr>
              <w:t>9 am to 4 pm</w:t>
            </w:r>
          </w:p>
        </w:tc>
        <w:tc>
          <w:tcPr>
            <w:tcW w:w="3240" w:type="dxa"/>
            <w:tcBorders>
              <w:top w:val="single" w:sz="4" w:space="0" w:color="auto"/>
              <w:left w:val="single" w:sz="8" w:space="0" w:color="auto"/>
              <w:bottom w:val="single" w:sz="4" w:space="0" w:color="auto"/>
              <w:right w:val="single" w:sz="8" w:space="0" w:color="auto"/>
            </w:tcBorders>
          </w:tcPr>
          <w:p w:rsidR="00C3027F" w:rsidP="00C3027F" w14:paraId="49CDD7CA" w14:textId="380B6E43">
            <w:pPr>
              <w:pStyle w:val="DisclaimerHeading"/>
              <w:spacing w:before="40" w:after="40" w:line="220" w:lineRule="exact"/>
              <w:rPr>
                <w:b w:val="0"/>
                <w:color w:val="auto"/>
                <w:sz w:val="18"/>
                <w:szCs w:val="18"/>
              </w:rPr>
            </w:pPr>
            <w:r>
              <w:rPr>
                <w:b w:val="0"/>
                <w:color w:val="auto"/>
                <w:sz w:val="18"/>
                <w:szCs w:val="18"/>
              </w:rPr>
              <w:t>Teleconference/</w:t>
            </w:r>
            <w:r>
              <w:rPr>
                <w:b w:val="0"/>
                <w:color w:val="auto"/>
                <w:sz w:val="18"/>
                <w:szCs w:val="18"/>
              </w:rPr>
              <w:t>Webex</w:t>
            </w:r>
          </w:p>
        </w:tc>
        <w:tc>
          <w:tcPr>
            <w:tcW w:w="1636" w:type="dxa"/>
            <w:tcBorders>
              <w:top w:val="single" w:sz="4" w:space="0" w:color="auto"/>
              <w:left w:val="single" w:sz="4" w:space="0" w:color="auto"/>
              <w:bottom w:val="single" w:sz="4" w:space="0" w:color="auto"/>
              <w:right w:val="single" w:sz="4" w:space="0" w:color="auto"/>
            </w:tcBorders>
          </w:tcPr>
          <w:p w:rsidR="00C3027F" w:rsidP="00C3027F" w14:paraId="78DC4716" w14:textId="3989FBE9">
            <w:pPr>
              <w:pStyle w:val="DisclaimerHeading"/>
              <w:spacing w:before="40" w:after="40" w:line="220" w:lineRule="exact"/>
              <w:jc w:val="center"/>
              <w:rPr>
                <w:b w:val="0"/>
                <w:color w:val="auto"/>
                <w:sz w:val="18"/>
                <w:szCs w:val="18"/>
              </w:rPr>
            </w:pPr>
            <w:r>
              <w:rPr>
                <w:b w:val="0"/>
                <w:color w:val="auto"/>
                <w:sz w:val="18"/>
                <w:szCs w:val="18"/>
              </w:rPr>
              <w:t>June 6, 2024</w:t>
            </w:r>
          </w:p>
        </w:tc>
        <w:tc>
          <w:tcPr>
            <w:tcW w:w="1529" w:type="dxa"/>
            <w:tcBorders>
              <w:top w:val="single" w:sz="4" w:space="0" w:color="auto"/>
              <w:left w:val="single" w:sz="4" w:space="0" w:color="auto"/>
              <w:bottom w:val="single" w:sz="4" w:space="0" w:color="auto"/>
              <w:right w:val="single" w:sz="4" w:space="0" w:color="auto"/>
            </w:tcBorders>
          </w:tcPr>
          <w:p w:rsidR="00C3027F" w:rsidP="00C3027F" w14:paraId="35A02030" w14:textId="6FFB211B">
            <w:pPr>
              <w:pStyle w:val="DisclaimerHeading"/>
              <w:spacing w:before="40" w:after="40" w:line="220" w:lineRule="exact"/>
              <w:jc w:val="center"/>
              <w:rPr>
                <w:b w:val="0"/>
                <w:color w:val="auto"/>
                <w:sz w:val="18"/>
                <w:szCs w:val="18"/>
              </w:rPr>
            </w:pPr>
            <w:r>
              <w:rPr>
                <w:b w:val="0"/>
                <w:color w:val="auto"/>
                <w:sz w:val="18"/>
                <w:szCs w:val="18"/>
              </w:rPr>
              <w:t>June 7, 2024</w:t>
            </w:r>
          </w:p>
        </w:tc>
      </w:tr>
    </w:tbl>
    <w:p w:rsidR="00E554A5" w:rsidP="00337321" w14:paraId="0F3ABC11" w14:textId="77777777">
      <w:pPr>
        <w:pStyle w:val="Author"/>
      </w:pPr>
    </w:p>
    <w:p w:rsidR="00B62597" w:rsidP="00337321" w14:paraId="3321719B" w14:textId="208AFDE3">
      <w:pPr>
        <w:pStyle w:val="Author"/>
      </w:pPr>
      <w:r>
        <w:t xml:space="preserve">Author: </w:t>
      </w:r>
      <w:r w:rsidR="00D57A65">
        <w:t>Amanda Egan</w:t>
      </w:r>
    </w:p>
    <w:p w:rsidR="00187773" w:rsidP="00FA5955" w14:paraId="25101AB5" w14:textId="77777777">
      <w:pPr>
        <w:pStyle w:val="DisclaimerHeading"/>
        <w:spacing w:before="240"/>
      </w:pPr>
    </w:p>
    <w:p w:rsidR="00E554A5" w:rsidP="00FA5955" w14:paraId="2B2C740C" w14:textId="77777777">
      <w:pPr>
        <w:pStyle w:val="DisclaimerHeading"/>
        <w:spacing w:before="240"/>
      </w:pPr>
    </w:p>
    <w:p w:rsidR="00B62597" w:rsidRPr="00B62597" w:rsidP="00FA5955" w14:paraId="75DD4B98" w14:textId="031A8351">
      <w:pPr>
        <w:pStyle w:val="DisclaimerHeading"/>
        <w:spacing w:before="240"/>
      </w:pPr>
      <w:r>
        <w:t>Anti</w:t>
      </w:r>
      <w:r w:rsidRPr="00B62597">
        <w:t>trust:</w:t>
      </w:r>
    </w:p>
    <w:p w:rsidR="003776BA" w:rsidP="00491490" w14:paraId="45AA0F1D"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FA5955" w14:paraId="28129FFB" w14:textId="77777777">
      <w:pPr>
        <w:pStyle w:val="DisclaimerHeading"/>
        <w:spacing w:before="240"/>
      </w:pPr>
      <w:r w:rsidRPr="00B62597">
        <w:t>Code of Conduct:</w:t>
      </w:r>
    </w:p>
    <w:p w:rsidR="00073BF9" w:rsidP="003776BA" w14:paraId="6D902EDB"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rsidR="00FA5955">
        <w:t xml:space="preserve"> Expectations for participating in PJM activities are further detailed in the </w:t>
      </w:r>
      <w:hyperlink r:id="rId5" w:history="1">
        <w:r w:rsidRPr="00FA5955" w:rsidR="00FA5955">
          <w:rPr>
            <w:rStyle w:val="Hyperlink"/>
          </w:rPr>
          <w:t>PJM Code of Conduct</w:t>
        </w:r>
      </w:hyperlink>
      <w:r w:rsidRPr="00FA5955" w:rsidR="00FA5955">
        <w:t>.</w:t>
      </w:r>
    </w:p>
    <w:p w:rsidR="00B62597" w:rsidRPr="00B62597" w:rsidP="00FA5955" w14:paraId="4F627D1F" w14:textId="77777777">
      <w:pPr>
        <w:pStyle w:val="DisclaimerHeading"/>
        <w:spacing w:before="240"/>
      </w:pPr>
      <w:r w:rsidRPr="00B62597">
        <w:t xml:space="preserve">Public Meetings/Media Participation: </w:t>
      </w:r>
    </w:p>
    <w:p w:rsidR="00DE34CF" w:rsidP="00337321" w14:paraId="1066E7F4"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56DD3F60" w14:textId="77777777">
      <w:pPr>
        <w:pStyle w:val="DisclaimerHeading"/>
        <w:spacing w:before="240"/>
      </w:pPr>
      <w:r>
        <w:t xml:space="preserve">Participant Identification in </w:t>
      </w:r>
      <w:r w:rsidR="00711249">
        <w:t>Webex</w:t>
      </w:r>
      <w:r>
        <w:t>:</w:t>
      </w:r>
    </w:p>
    <w:p w:rsidR="00027F49" w:rsidP="00027F49" w14:paraId="00D52783"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0C5973B5"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FA5955" w:rsidP="00FA5955" w14:paraId="5EB89330" w14:textId="77777777">
      <w:pPr>
        <w:pStyle w:val="DisclaimerHeading"/>
        <w:spacing w:before="240"/>
      </w:pPr>
      <w:r w:rsidRPr="00FA5955">
        <w:rPr>
          <w:bCs/>
        </w:rPr>
        <w:t xml:space="preserve">Participant Use of </w:t>
      </w:r>
      <w:r w:rsidRPr="00FA5955">
        <w:rPr>
          <w:bCs/>
        </w:rPr>
        <w:t>Webex</w:t>
      </w:r>
      <w:r w:rsidRPr="00FA5955">
        <w:rPr>
          <w:bCs/>
        </w:rPr>
        <w:t xml:space="preserve"> Chat:</w:t>
      </w:r>
    </w:p>
    <w:p w:rsidR="00D2316E" w:rsidP="00D2316E" w14:paraId="69F372C3" w14:textId="77777777">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t>
      </w:r>
      <w:r>
        <w:t>Webex</w:t>
      </w:r>
      <w:r>
        <w:t xml:space="preserve"> chat for any other commentary should be limited to short phrases.  Detailed commentary or substantive dialog shall be shared orally by entering the speaker queue.  </w:t>
      </w:r>
    </w:p>
    <w:p w:rsidR="00D2316E" w:rsidP="00027F49" w14:paraId="3B868E96" w14:textId="77777777">
      <w:pPr>
        <w:pStyle w:val="DisclaimerBodyCopy"/>
      </w:pPr>
    </w:p>
    <w:p w:rsidR="00027F49" w:rsidP="00027F49" w14:paraId="3418F1FA" w14:textId="77777777">
      <w:pPr>
        <w:pStyle w:val="DisclosureBody"/>
      </w:pPr>
    </w:p>
    <w:p w:rsidR="00027F49" w:rsidP="00027F49" w14:paraId="3C07C35C"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10DE7B77" w14:textId="77777777">
      <w:pPr>
        <w:pStyle w:val="DisclaimerHeading"/>
      </w:pPr>
    </w:p>
    <w:p w:rsidR="00027F49" w:rsidRPr="009C15C4" w:rsidP="00027F49" w14:paraId="42332BF1"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14:paraId="4029A0BB"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1026541A"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35D895C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50F727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1DF5CC62" w14:textId="222C2A00">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E370F">
      <w:rPr>
        <w:rStyle w:val="PageNumber"/>
        <w:noProof/>
      </w:rPr>
      <w:t>2</w:t>
    </w:r>
    <w:r>
      <w:rPr>
        <w:rStyle w:val="PageNumber"/>
      </w:rPr>
      <w:fldChar w:fldCharType="end"/>
    </w:r>
  </w:p>
  <w:bookmarkStart w:id="3" w:name="OLE_LINK1"/>
  <w:p w:rsidR="00B62597" w:rsidRPr="001678E8" w14:paraId="79AE9268"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42AC8">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0500E32A" w14:textId="0D95D76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151C4AFC"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0557FA">
      <w:t>February 09</w:t>
    </w:r>
    <w:r w:rsidR="00C42AC8">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AC"/>
    <w:rsid w:val="00010057"/>
    <w:rsid w:val="00014669"/>
    <w:rsid w:val="000232DF"/>
    <w:rsid w:val="00027F49"/>
    <w:rsid w:val="000333FF"/>
    <w:rsid w:val="000557FA"/>
    <w:rsid w:val="0005654C"/>
    <w:rsid w:val="0006798D"/>
    <w:rsid w:val="00073BF9"/>
    <w:rsid w:val="00092135"/>
    <w:rsid w:val="000E20CF"/>
    <w:rsid w:val="000F0F9E"/>
    <w:rsid w:val="001177A0"/>
    <w:rsid w:val="00117AF9"/>
    <w:rsid w:val="00121F58"/>
    <w:rsid w:val="00125663"/>
    <w:rsid w:val="001302EC"/>
    <w:rsid w:val="00140910"/>
    <w:rsid w:val="001678E8"/>
    <w:rsid w:val="00170E02"/>
    <w:rsid w:val="0018302E"/>
    <w:rsid w:val="00187773"/>
    <w:rsid w:val="001B2242"/>
    <w:rsid w:val="001C0CC0"/>
    <w:rsid w:val="001D3B68"/>
    <w:rsid w:val="00202F2C"/>
    <w:rsid w:val="002104DA"/>
    <w:rsid w:val="002113BD"/>
    <w:rsid w:val="00214CEE"/>
    <w:rsid w:val="0025139E"/>
    <w:rsid w:val="002B2F98"/>
    <w:rsid w:val="002C6057"/>
    <w:rsid w:val="002D2017"/>
    <w:rsid w:val="002F6C95"/>
    <w:rsid w:val="00305238"/>
    <w:rsid w:val="003251CE"/>
    <w:rsid w:val="00337321"/>
    <w:rsid w:val="00344415"/>
    <w:rsid w:val="00375168"/>
    <w:rsid w:val="003776BA"/>
    <w:rsid w:val="00394850"/>
    <w:rsid w:val="003B55E1"/>
    <w:rsid w:val="003B7186"/>
    <w:rsid w:val="003C17E2"/>
    <w:rsid w:val="003C3320"/>
    <w:rsid w:val="003D7E5C"/>
    <w:rsid w:val="003E7A73"/>
    <w:rsid w:val="00412F31"/>
    <w:rsid w:val="004518D7"/>
    <w:rsid w:val="0046043F"/>
    <w:rsid w:val="00482E8E"/>
    <w:rsid w:val="00491490"/>
    <w:rsid w:val="00494494"/>
    <w:rsid w:val="004969FA"/>
    <w:rsid w:val="004C6472"/>
    <w:rsid w:val="004E370F"/>
    <w:rsid w:val="005152C9"/>
    <w:rsid w:val="00525FF4"/>
    <w:rsid w:val="00527104"/>
    <w:rsid w:val="00564DEE"/>
    <w:rsid w:val="0057441E"/>
    <w:rsid w:val="0059108D"/>
    <w:rsid w:val="005A5D0D"/>
    <w:rsid w:val="005D4592"/>
    <w:rsid w:val="005D5394"/>
    <w:rsid w:val="005D6D05"/>
    <w:rsid w:val="006024A0"/>
    <w:rsid w:val="00602967"/>
    <w:rsid w:val="00606F11"/>
    <w:rsid w:val="006329D8"/>
    <w:rsid w:val="00667EFE"/>
    <w:rsid w:val="006A2FCC"/>
    <w:rsid w:val="006C738F"/>
    <w:rsid w:val="006F0075"/>
    <w:rsid w:val="006F7A52"/>
    <w:rsid w:val="007110D0"/>
    <w:rsid w:val="00711249"/>
    <w:rsid w:val="00712CAA"/>
    <w:rsid w:val="00716A8B"/>
    <w:rsid w:val="00730F76"/>
    <w:rsid w:val="00744A45"/>
    <w:rsid w:val="0075340F"/>
    <w:rsid w:val="00754279"/>
    <w:rsid w:val="00754C6D"/>
    <w:rsid w:val="00755096"/>
    <w:rsid w:val="007703B4"/>
    <w:rsid w:val="00777623"/>
    <w:rsid w:val="007A34A3"/>
    <w:rsid w:val="007C25A7"/>
    <w:rsid w:val="007C2954"/>
    <w:rsid w:val="007D4F70"/>
    <w:rsid w:val="007D5C34"/>
    <w:rsid w:val="007E7CAB"/>
    <w:rsid w:val="00805544"/>
    <w:rsid w:val="008062B0"/>
    <w:rsid w:val="00837B12"/>
    <w:rsid w:val="00840381"/>
    <w:rsid w:val="00841282"/>
    <w:rsid w:val="008552A3"/>
    <w:rsid w:val="00856DF8"/>
    <w:rsid w:val="008670FE"/>
    <w:rsid w:val="00880F1C"/>
    <w:rsid w:val="00882652"/>
    <w:rsid w:val="00917386"/>
    <w:rsid w:val="00936448"/>
    <w:rsid w:val="0097702E"/>
    <w:rsid w:val="00991528"/>
    <w:rsid w:val="009A5430"/>
    <w:rsid w:val="009C15C4"/>
    <w:rsid w:val="009F53F9"/>
    <w:rsid w:val="00A05391"/>
    <w:rsid w:val="00A1464B"/>
    <w:rsid w:val="00A317A9"/>
    <w:rsid w:val="00A41149"/>
    <w:rsid w:val="00A56D57"/>
    <w:rsid w:val="00A63463"/>
    <w:rsid w:val="00A931C3"/>
    <w:rsid w:val="00AA6C34"/>
    <w:rsid w:val="00AB2B16"/>
    <w:rsid w:val="00AC2247"/>
    <w:rsid w:val="00AD4221"/>
    <w:rsid w:val="00AE0BC3"/>
    <w:rsid w:val="00AE3564"/>
    <w:rsid w:val="00B16D95"/>
    <w:rsid w:val="00B20316"/>
    <w:rsid w:val="00B34E3C"/>
    <w:rsid w:val="00B60094"/>
    <w:rsid w:val="00B62597"/>
    <w:rsid w:val="00BA6146"/>
    <w:rsid w:val="00BB531B"/>
    <w:rsid w:val="00BB6921"/>
    <w:rsid w:val="00BF331B"/>
    <w:rsid w:val="00C10A93"/>
    <w:rsid w:val="00C3027F"/>
    <w:rsid w:val="00C42AC8"/>
    <w:rsid w:val="00C439EC"/>
    <w:rsid w:val="00C5307B"/>
    <w:rsid w:val="00C60BB0"/>
    <w:rsid w:val="00C666F8"/>
    <w:rsid w:val="00C72168"/>
    <w:rsid w:val="00C757F4"/>
    <w:rsid w:val="00C75A9D"/>
    <w:rsid w:val="00C76665"/>
    <w:rsid w:val="00CA49B9"/>
    <w:rsid w:val="00CB19DE"/>
    <w:rsid w:val="00CB475B"/>
    <w:rsid w:val="00CC1B47"/>
    <w:rsid w:val="00CC59AB"/>
    <w:rsid w:val="00D060CC"/>
    <w:rsid w:val="00D06EC8"/>
    <w:rsid w:val="00D136EA"/>
    <w:rsid w:val="00D200C0"/>
    <w:rsid w:val="00D2316E"/>
    <w:rsid w:val="00D251ED"/>
    <w:rsid w:val="00D57A65"/>
    <w:rsid w:val="00D6326A"/>
    <w:rsid w:val="00D73EE2"/>
    <w:rsid w:val="00D831E4"/>
    <w:rsid w:val="00D95949"/>
    <w:rsid w:val="00DA23DE"/>
    <w:rsid w:val="00DA4EAC"/>
    <w:rsid w:val="00DB29E9"/>
    <w:rsid w:val="00DD5101"/>
    <w:rsid w:val="00DE34CF"/>
    <w:rsid w:val="00DF1112"/>
    <w:rsid w:val="00E1605D"/>
    <w:rsid w:val="00E32B6B"/>
    <w:rsid w:val="00E34DF2"/>
    <w:rsid w:val="00E46396"/>
    <w:rsid w:val="00E5387A"/>
    <w:rsid w:val="00E554A5"/>
    <w:rsid w:val="00E55E84"/>
    <w:rsid w:val="00E76083"/>
    <w:rsid w:val="00EB68B0"/>
    <w:rsid w:val="00F16027"/>
    <w:rsid w:val="00F4190F"/>
    <w:rsid w:val="00F5077C"/>
    <w:rsid w:val="00F92303"/>
    <w:rsid w:val="00FA5955"/>
    <w:rsid w:val="00FA61ED"/>
    <w:rsid w:val="00FB1739"/>
    <w:rsid w:val="00FB5600"/>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ED0745E"/>
  <w15:docId w15:val="{DDF2EAEE-520E-4E54-83F1-DA90A92A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2B0"/>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after="200" w:line="276" w:lineRule="auto"/>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E20CF"/>
    <w:rPr>
      <w:sz w:val="16"/>
      <w:szCs w:val="16"/>
    </w:rPr>
  </w:style>
  <w:style w:type="paragraph" w:styleId="CommentText">
    <w:name w:val="annotation text"/>
    <w:basedOn w:val="Normal"/>
    <w:link w:val="CommentTextChar"/>
    <w:uiPriority w:val="99"/>
    <w:semiHidden/>
    <w:unhideWhenUsed/>
    <w:rsid w:val="000E20CF"/>
    <w:rPr>
      <w:sz w:val="20"/>
      <w:szCs w:val="20"/>
    </w:rPr>
  </w:style>
  <w:style w:type="character" w:customStyle="1" w:styleId="CommentTextChar">
    <w:name w:val="Comment Text Char"/>
    <w:basedOn w:val="DefaultParagraphFont"/>
    <w:link w:val="CommentText"/>
    <w:uiPriority w:val="99"/>
    <w:semiHidden/>
    <w:rsid w:val="000E20C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E20CF"/>
    <w:rPr>
      <w:b/>
      <w:bCs/>
    </w:rPr>
  </w:style>
  <w:style w:type="character" w:customStyle="1" w:styleId="CommentSubjectChar">
    <w:name w:val="Comment Subject Char"/>
    <w:basedOn w:val="CommentTextChar"/>
    <w:link w:val="CommentSubject"/>
    <w:uiPriority w:val="99"/>
    <w:semiHidden/>
    <w:rsid w:val="000E20CF"/>
    <w:rPr>
      <w:rFonts w:ascii="Calibri" w:hAnsi="Calibri" w:cs="Calibri"/>
      <w:b/>
      <w:bCs/>
      <w:sz w:val="20"/>
      <w:szCs w:val="20"/>
    </w:rPr>
  </w:style>
  <w:style w:type="paragraph" w:styleId="Revision">
    <w:name w:val="Revision"/>
    <w:hidden/>
    <w:uiPriority w:val="99"/>
    <w:semiHidden/>
    <w:rsid w:val="00C3027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pjm.com/about-pjm/who-we-are/code-of-conduct"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gana\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