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Interconnection Process </w:t>
      </w:r>
      <w:r w:rsidR="00C96334">
        <w:t>Subcommittee</w:t>
      </w:r>
      <w:r w:rsidR="00020302">
        <w:t xml:space="preserve"> (IPS)</w:t>
      </w:r>
    </w:p>
    <w:p w:rsidR="00B62597" w:rsidRPr="00B62597" w:rsidP="00755096">
      <w:pPr>
        <w:pStyle w:val="MeetingDetails"/>
      </w:pPr>
      <w:r>
        <w:t>Webex</w:t>
      </w:r>
    </w:p>
    <w:p w:rsidR="00B62597" w:rsidRPr="00B62597" w:rsidP="00755096">
      <w:pPr>
        <w:pStyle w:val="MeetingDetails"/>
      </w:pPr>
      <w:r>
        <w:t>August 18,</w:t>
      </w:r>
      <w:r w:rsidR="002B2F98">
        <w:t xml:space="preserve"> </w:t>
      </w:r>
      <w:r w:rsidR="00BD4E04">
        <w:t>2022</w:t>
      </w:r>
    </w:p>
    <w:p w:rsidR="00B62597" w:rsidRPr="00B62597" w:rsidP="00755096">
      <w:pPr>
        <w:pStyle w:val="MeetingDetails"/>
        <w:rPr>
          <w:sz w:val="28"/>
          <w:u w:val="single"/>
        </w:rPr>
      </w:pPr>
      <w:r>
        <w:t>9</w:t>
      </w:r>
      <w:r w:rsidR="002B2F98">
        <w:t xml:space="preserve">:00 </w:t>
      </w:r>
      <w:r w:rsidR="00C25A3F">
        <w:t>a</w:t>
      </w:r>
      <w:r w:rsidR="00FC37F6">
        <w:t xml:space="preserve">.m. – </w:t>
      </w:r>
      <w:r>
        <w:t>12</w:t>
      </w:r>
      <w:r w:rsidR="001439BE">
        <w:t>:</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961C2">
        <w:t xml:space="preserve">on </w:t>
      </w:r>
      <w:r w:rsidRPr="00020302" w:rsidR="00B961C2">
        <w:t>(</w:t>
      </w:r>
      <w:r w:rsidRPr="00020302" w:rsidR="00C96334">
        <w:t>9</w:t>
      </w:r>
      <w:r w:rsidRPr="00020302" w:rsidR="00B961C2">
        <w:t>:00</w:t>
      </w:r>
      <w:r w:rsidRPr="00020302" w:rsidR="006B47EA">
        <w:t xml:space="preserve"> </w:t>
      </w:r>
      <w:r w:rsidRPr="00020302" w:rsidR="00B961C2">
        <w:t>-</w:t>
      </w:r>
      <w:r w:rsidRPr="00020302" w:rsidR="006B47EA">
        <w:t xml:space="preserve"> </w:t>
      </w:r>
      <w:r w:rsidRPr="00020302" w:rsidR="00C96334">
        <w:t>9</w:t>
      </w:r>
      <w:r w:rsidR="00560737">
        <w:t>:45</w:t>
      </w:r>
      <w:r w:rsidRPr="00020302">
        <w:t>)</w:t>
      </w:r>
    </w:p>
    <w:bookmarkEnd w:id="0"/>
    <w:bookmarkEnd w:id="1"/>
    <w:p w:rsidR="003D73E3" w:rsidP="00975EE4">
      <w:pPr>
        <w:pStyle w:val="SecondaryHeading-Numbered"/>
      </w:pPr>
      <w:r w:rsidRPr="00975EE4">
        <w:rPr>
          <w:b w:val="0"/>
        </w:rPr>
        <w:t>Jack Thomas, PJM, will pro</w:t>
      </w:r>
      <w:r w:rsidRPr="00975EE4" w:rsidR="00975EE4">
        <w:rPr>
          <w:b w:val="0"/>
        </w:rPr>
        <w:t>vide welcome and announcements. Marilyn Jayachandran</w:t>
      </w:r>
      <w:r w:rsidRPr="00975EE4">
        <w:rPr>
          <w:b w:val="0"/>
        </w:rPr>
        <w:t>, PJM, will review Antitrust, Code of Conduct, and Public Meeting/Media Participation Guidelines.</w:t>
      </w:r>
      <w:r w:rsidR="00C96334">
        <w:t xml:space="preserve"> </w:t>
      </w:r>
    </w:p>
    <w:p w:rsidR="00AF4506" w:rsidP="000F2866">
      <w:pPr>
        <w:pStyle w:val="SecondaryHeading-Numbered"/>
        <w:rPr>
          <w:b w:val="0"/>
        </w:rPr>
      </w:pPr>
      <w:r>
        <w:rPr>
          <w:b w:val="0"/>
        </w:rPr>
        <w:t>Jack Thomas will review subcommittee participation tips and tricks.</w:t>
      </w:r>
    </w:p>
    <w:p w:rsidR="002B7AC0" w:rsidRPr="009F5313" w:rsidP="002B7AC0">
      <w:pPr>
        <w:pStyle w:val="SecondaryHeading-Numbered"/>
      </w:pPr>
      <w:r>
        <w:rPr>
          <w:b w:val="0"/>
        </w:rPr>
        <w:t>Michele Greening, PJM, will review subcommittee operations and organization.</w:t>
      </w:r>
    </w:p>
    <w:p w:rsidR="002B7AC0" w:rsidRPr="002B7AC0" w:rsidP="002B7AC0">
      <w:pPr>
        <w:pStyle w:val="SecondaryHeading-Numbered"/>
      </w:pPr>
      <w:r>
        <w:rPr>
          <w:b w:val="0"/>
        </w:rPr>
        <w:t xml:space="preserve">Jack Thomas </w:t>
      </w:r>
      <w:r>
        <w:rPr>
          <w:b w:val="0"/>
        </w:rPr>
        <w:t>will review the IPS Charter.</w:t>
      </w:r>
    </w:p>
    <w:p w:rsidR="00523C3B" w:rsidRPr="00DB29E9" w:rsidP="00523C3B">
      <w:pPr>
        <w:pStyle w:val="PrimaryHeading"/>
      </w:pPr>
      <w:r>
        <w:t>Education</w:t>
      </w:r>
      <w:r w:rsidR="00B961C2">
        <w:t xml:space="preserve"> </w:t>
      </w:r>
      <w:r w:rsidRPr="00020302" w:rsidR="00B961C2">
        <w:t>(</w:t>
      </w:r>
      <w:r w:rsidRPr="00020302" w:rsidR="00C96334">
        <w:t>9</w:t>
      </w:r>
      <w:r w:rsidR="00560737">
        <w:t>:45</w:t>
      </w:r>
      <w:r w:rsidRPr="00020302">
        <w:t xml:space="preserve"> - </w:t>
      </w:r>
      <w:r w:rsidR="00020302">
        <w:t>11:45</w:t>
      </w:r>
      <w:r w:rsidRPr="00020302">
        <w:t>)</w:t>
      </w:r>
    </w:p>
    <w:p w:rsidR="009F5313" w:rsidRPr="009F5313" w:rsidP="003D0132">
      <w:pPr>
        <w:pStyle w:val="SecondaryHeading-Numbered"/>
      </w:pPr>
      <w:r>
        <w:rPr>
          <w:b w:val="0"/>
        </w:rPr>
        <w:t>AJ Lambert</w:t>
      </w:r>
      <w:bookmarkStart w:id="2" w:name="_GoBack"/>
      <w:bookmarkEnd w:id="2"/>
      <w:r w:rsidR="002B7AC0">
        <w:rPr>
          <w:b w:val="0"/>
        </w:rPr>
        <w:t>, PJM, will conduct a NOPR overview.</w:t>
      </w:r>
    </w:p>
    <w:p w:rsidR="002D4FFC" w:rsidRPr="002B7AC0" w:rsidP="002B7AC0">
      <w:pPr>
        <w:pStyle w:val="SecondaryHeading-Numbered"/>
        <w:rPr>
          <w:b w:val="0"/>
        </w:rPr>
      </w:pPr>
      <w:r w:rsidRPr="00020302">
        <w:rPr>
          <w:b w:val="0"/>
        </w:rPr>
        <w:t>Ed Franks, PJM</w:t>
      </w:r>
      <w:r w:rsidRPr="002B7AC0">
        <w:rPr>
          <w:b w:val="0"/>
        </w:rPr>
        <w:t>, will discuss potential changes to the affected systems study process with the pending Interconnection Reforms.</w:t>
      </w:r>
    </w:p>
    <w:p w:rsidR="0098211D" w:rsidP="0098211D">
      <w:pPr>
        <w:pStyle w:val="PrimaryHeading"/>
      </w:pPr>
      <w:r>
        <w:t>Future Agenda Items</w:t>
      </w:r>
      <w:r w:rsidR="00020302">
        <w:t xml:space="preserve"> </w:t>
      </w:r>
      <w:r w:rsidRPr="00020302" w:rsidR="00020302">
        <w:t>(</w:t>
      </w:r>
      <w:r w:rsidR="00020302">
        <w:t>11:45</w:t>
      </w:r>
      <w:r w:rsidRPr="00020302" w:rsidR="00020302">
        <w:t xml:space="preserve"> - </w:t>
      </w:r>
      <w:r w:rsidR="00020302">
        <w:t>12:00</w:t>
      </w:r>
      <w:r w:rsidRPr="00020302" w:rsidR="00020302">
        <w:t>)</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9D3303" w:rsidP="009D3303">
            <w:pPr>
              <w:pStyle w:val="AttendeesList"/>
            </w:pPr>
            <w:r>
              <w:t>Wednesday, September 28, 2022</w:t>
            </w:r>
          </w:p>
        </w:tc>
        <w:tc>
          <w:tcPr>
            <w:tcW w:w="3114" w:type="dxa"/>
            <w:vAlign w:val="center"/>
          </w:tcPr>
          <w:p w:rsidR="009D3303" w:rsidP="009D3303">
            <w:pPr>
              <w:pStyle w:val="AttendeesList"/>
            </w:pPr>
            <w:r>
              <w:t>9:00 a.m. – 12:00 p.m.</w:t>
            </w:r>
          </w:p>
        </w:tc>
        <w:tc>
          <w:tcPr>
            <w:tcW w:w="3128" w:type="dxa"/>
            <w:vAlign w:val="center"/>
          </w:tcPr>
          <w:p w:rsidR="009D3303"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9D3303" w:rsidP="009D3303">
            <w:pPr>
              <w:pStyle w:val="AttendeesList"/>
            </w:pPr>
            <w:r>
              <w:t>Thursday, October 27, 2022</w:t>
            </w:r>
          </w:p>
        </w:tc>
        <w:tc>
          <w:tcPr>
            <w:tcW w:w="3114" w:type="dxa"/>
            <w:vAlign w:val="center"/>
          </w:tcPr>
          <w:p w:rsidR="009D3303" w:rsidP="009D3303">
            <w:pPr>
              <w:pStyle w:val="AttendeesList"/>
            </w:pPr>
            <w:r>
              <w:t>9:00 a.m. – 12:00 p.m</w:t>
            </w:r>
          </w:p>
        </w:tc>
        <w:tc>
          <w:tcPr>
            <w:tcW w:w="3128" w:type="dxa"/>
            <w:vAlign w:val="center"/>
          </w:tcPr>
          <w:p w:rsidR="009D3303"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9D3303" w:rsidP="009D3303">
            <w:pPr>
              <w:pStyle w:val="AttendeesList"/>
            </w:pPr>
            <w:r>
              <w:t>Tuesday, November 22</w:t>
            </w:r>
            <w:r>
              <w:t>, 2022</w:t>
            </w:r>
          </w:p>
        </w:tc>
        <w:tc>
          <w:tcPr>
            <w:tcW w:w="3114" w:type="dxa"/>
            <w:vAlign w:val="center"/>
          </w:tcPr>
          <w:p w:rsidR="009D3303" w:rsidP="009D3303">
            <w:pPr>
              <w:pStyle w:val="AttendeesList"/>
            </w:pPr>
            <w:r>
              <w:t>9:00 a.m. – 12:00 p.m</w:t>
            </w:r>
          </w:p>
        </w:tc>
        <w:tc>
          <w:tcPr>
            <w:tcW w:w="3128" w:type="dxa"/>
            <w:vAlign w:val="center"/>
          </w:tcPr>
          <w:p w:rsidR="009D3303"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9D3303" w:rsidP="009D3303">
            <w:pPr>
              <w:pStyle w:val="AttendeesList"/>
            </w:pPr>
            <w:r>
              <w:t>Tuesday, December 13</w:t>
            </w:r>
            <w:r>
              <w:t>, 2022</w:t>
            </w:r>
          </w:p>
        </w:tc>
        <w:tc>
          <w:tcPr>
            <w:tcW w:w="3114" w:type="dxa"/>
            <w:vAlign w:val="center"/>
          </w:tcPr>
          <w:p w:rsidR="009D3303" w:rsidP="009D3303">
            <w:pPr>
              <w:pStyle w:val="AttendeesList"/>
            </w:pPr>
            <w:r>
              <w:t>9:00 a.m. – 12:00 p.m</w:t>
            </w:r>
          </w:p>
        </w:tc>
        <w:tc>
          <w:tcPr>
            <w:tcW w:w="3128" w:type="dxa"/>
            <w:vAlign w:val="center"/>
          </w:tcPr>
          <w:p w:rsidR="009D3303" w:rsidP="009D3303">
            <w:pPr>
              <w:pStyle w:val="AttendeesList"/>
            </w:pPr>
            <w:r>
              <w:t>Webex</w:t>
            </w:r>
          </w:p>
        </w:tc>
      </w:tr>
    </w:tbl>
    <w:p w:rsidR="00645E6D" w:rsidP="00337321">
      <w:pPr>
        <w:pStyle w:val="Author"/>
      </w:pPr>
    </w:p>
    <w:p w:rsidR="00B62597" w:rsidP="00337321">
      <w:pPr>
        <w:pStyle w:val="Author"/>
      </w:pPr>
      <w:r>
        <w:t xml:space="preserve">Author: </w:t>
      </w:r>
      <w:r w:rsidR="00020302">
        <w:t>Nikki  Militello</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748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w:t>
    </w:r>
    <w:r w:rsidR="00C96334">
      <w:rPr>
        <w:rFonts w:ascii="Arial Narrow" w:hAnsi="Arial Narrow"/>
        <w:sz w:val="20"/>
      </w:rPr>
      <w:t>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96334">
      <w:t xml:space="preserve">August </w:t>
    </w:r>
    <w:r w:rsidR="00020302">
      <w:t>12</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0302"/>
    <w:rsid w:val="000232DF"/>
    <w:rsid w:val="00027F49"/>
    <w:rsid w:val="000333FF"/>
    <w:rsid w:val="00043D8B"/>
    <w:rsid w:val="00050038"/>
    <w:rsid w:val="0005272F"/>
    <w:rsid w:val="0006671E"/>
    <w:rsid w:val="000676DD"/>
    <w:rsid w:val="0006798D"/>
    <w:rsid w:val="00092135"/>
    <w:rsid w:val="000B13CB"/>
    <w:rsid w:val="000E30D6"/>
    <w:rsid w:val="000F2866"/>
    <w:rsid w:val="00117AF9"/>
    <w:rsid w:val="00121F58"/>
    <w:rsid w:val="00126228"/>
    <w:rsid w:val="001439BE"/>
    <w:rsid w:val="001453A2"/>
    <w:rsid w:val="001678E8"/>
    <w:rsid w:val="00183D94"/>
    <w:rsid w:val="00194F20"/>
    <w:rsid w:val="001B2242"/>
    <w:rsid w:val="001C0CC0"/>
    <w:rsid w:val="001D3B68"/>
    <w:rsid w:val="002113BD"/>
    <w:rsid w:val="0025139E"/>
    <w:rsid w:val="002636A7"/>
    <w:rsid w:val="002641F9"/>
    <w:rsid w:val="002A3560"/>
    <w:rsid w:val="002B2F98"/>
    <w:rsid w:val="002B7AC0"/>
    <w:rsid w:val="002C6057"/>
    <w:rsid w:val="002D11DE"/>
    <w:rsid w:val="002D4FFC"/>
    <w:rsid w:val="002E15F6"/>
    <w:rsid w:val="002F00A0"/>
    <w:rsid w:val="0030016F"/>
    <w:rsid w:val="003036B5"/>
    <w:rsid w:val="00305238"/>
    <w:rsid w:val="003251CE"/>
    <w:rsid w:val="0033588F"/>
    <w:rsid w:val="00337321"/>
    <w:rsid w:val="00394850"/>
    <w:rsid w:val="003B55E1"/>
    <w:rsid w:val="003C17E2"/>
    <w:rsid w:val="003D0132"/>
    <w:rsid w:val="003D73E3"/>
    <w:rsid w:val="003D7E5C"/>
    <w:rsid w:val="003E7A73"/>
    <w:rsid w:val="0046043F"/>
    <w:rsid w:val="00464BCF"/>
    <w:rsid w:val="00471A2C"/>
    <w:rsid w:val="00491490"/>
    <w:rsid w:val="00494494"/>
    <w:rsid w:val="004969FA"/>
    <w:rsid w:val="004B69D5"/>
    <w:rsid w:val="004C4F97"/>
    <w:rsid w:val="00523C3B"/>
    <w:rsid w:val="00526D96"/>
    <w:rsid w:val="00527104"/>
    <w:rsid w:val="00533F2C"/>
    <w:rsid w:val="00551B45"/>
    <w:rsid w:val="00560737"/>
    <w:rsid w:val="00564DEE"/>
    <w:rsid w:val="00570689"/>
    <w:rsid w:val="0057441E"/>
    <w:rsid w:val="005957D3"/>
    <w:rsid w:val="0059748D"/>
    <w:rsid w:val="005A5D0D"/>
    <w:rsid w:val="005B0F16"/>
    <w:rsid w:val="005C6832"/>
    <w:rsid w:val="005C7E76"/>
    <w:rsid w:val="005D6D05"/>
    <w:rsid w:val="006024A0"/>
    <w:rsid w:val="00602967"/>
    <w:rsid w:val="00606F11"/>
    <w:rsid w:val="006125A9"/>
    <w:rsid w:val="006149DA"/>
    <w:rsid w:val="00645E6D"/>
    <w:rsid w:val="00646F74"/>
    <w:rsid w:val="006B47EA"/>
    <w:rsid w:val="006E33AB"/>
    <w:rsid w:val="006F7A52"/>
    <w:rsid w:val="007051B0"/>
    <w:rsid w:val="00711249"/>
    <w:rsid w:val="00712CAA"/>
    <w:rsid w:val="00713B7F"/>
    <w:rsid w:val="00716A8B"/>
    <w:rsid w:val="00730F76"/>
    <w:rsid w:val="00744A45"/>
    <w:rsid w:val="00750B00"/>
    <w:rsid w:val="00754C6D"/>
    <w:rsid w:val="00755096"/>
    <w:rsid w:val="007703B4"/>
    <w:rsid w:val="007A34A3"/>
    <w:rsid w:val="007C0830"/>
    <w:rsid w:val="007C2954"/>
    <w:rsid w:val="007C3305"/>
    <w:rsid w:val="007D0EB8"/>
    <w:rsid w:val="007D4F70"/>
    <w:rsid w:val="007E0FE8"/>
    <w:rsid w:val="007E7CAB"/>
    <w:rsid w:val="007F3458"/>
    <w:rsid w:val="0082227F"/>
    <w:rsid w:val="00833E47"/>
    <w:rsid w:val="00837B12"/>
    <w:rsid w:val="00841282"/>
    <w:rsid w:val="008552A3"/>
    <w:rsid w:val="00862401"/>
    <w:rsid w:val="00862A60"/>
    <w:rsid w:val="00871AC9"/>
    <w:rsid w:val="00882652"/>
    <w:rsid w:val="0088625B"/>
    <w:rsid w:val="0089247D"/>
    <w:rsid w:val="008974AC"/>
    <w:rsid w:val="008D771D"/>
    <w:rsid w:val="008F6E91"/>
    <w:rsid w:val="00914995"/>
    <w:rsid w:val="00917386"/>
    <w:rsid w:val="00936141"/>
    <w:rsid w:val="009465E8"/>
    <w:rsid w:val="00956343"/>
    <w:rsid w:val="00967C79"/>
    <w:rsid w:val="00975EE4"/>
    <w:rsid w:val="0098211D"/>
    <w:rsid w:val="00991528"/>
    <w:rsid w:val="009A5430"/>
    <w:rsid w:val="009B0AE7"/>
    <w:rsid w:val="009C15C4"/>
    <w:rsid w:val="009D3303"/>
    <w:rsid w:val="009F5313"/>
    <w:rsid w:val="009F53F9"/>
    <w:rsid w:val="00A05391"/>
    <w:rsid w:val="00A2146C"/>
    <w:rsid w:val="00A24615"/>
    <w:rsid w:val="00A317A9"/>
    <w:rsid w:val="00A41149"/>
    <w:rsid w:val="00A84E2E"/>
    <w:rsid w:val="00AC2247"/>
    <w:rsid w:val="00AD2DED"/>
    <w:rsid w:val="00AD6F48"/>
    <w:rsid w:val="00AF4506"/>
    <w:rsid w:val="00B05D97"/>
    <w:rsid w:val="00B16D95"/>
    <w:rsid w:val="00B20316"/>
    <w:rsid w:val="00B34E3C"/>
    <w:rsid w:val="00B5281F"/>
    <w:rsid w:val="00B62597"/>
    <w:rsid w:val="00B73EFF"/>
    <w:rsid w:val="00B750EC"/>
    <w:rsid w:val="00B961C2"/>
    <w:rsid w:val="00BA6146"/>
    <w:rsid w:val="00BB531B"/>
    <w:rsid w:val="00BD4E04"/>
    <w:rsid w:val="00BF331B"/>
    <w:rsid w:val="00C014A0"/>
    <w:rsid w:val="00C01F3E"/>
    <w:rsid w:val="00C20ED8"/>
    <w:rsid w:val="00C25A3F"/>
    <w:rsid w:val="00C439EC"/>
    <w:rsid w:val="00C5307B"/>
    <w:rsid w:val="00C7154C"/>
    <w:rsid w:val="00C72168"/>
    <w:rsid w:val="00C757F4"/>
    <w:rsid w:val="00C75A9D"/>
    <w:rsid w:val="00C96334"/>
    <w:rsid w:val="00CA2FDA"/>
    <w:rsid w:val="00CA49B9"/>
    <w:rsid w:val="00CB19DE"/>
    <w:rsid w:val="00CB475B"/>
    <w:rsid w:val="00CC1B47"/>
    <w:rsid w:val="00CE78C5"/>
    <w:rsid w:val="00CF709B"/>
    <w:rsid w:val="00D06EC8"/>
    <w:rsid w:val="00D136EA"/>
    <w:rsid w:val="00D13FAF"/>
    <w:rsid w:val="00D251ED"/>
    <w:rsid w:val="00D66915"/>
    <w:rsid w:val="00D831E4"/>
    <w:rsid w:val="00D95949"/>
    <w:rsid w:val="00DA203C"/>
    <w:rsid w:val="00DB29E9"/>
    <w:rsid w:val="00DB43BE"/>
    <w:rsid w:val="00DE2853"/>
    <w:rsid w:val="00DE34CF"/>
    <w:rsid w:val="00DF6FF0"/>
    <w:rsid w:val="00E0410A"/>
    <w:rsid w:val="00E10095"/>
    <w:rsid w:val="00E1605D"/>
    <w:rsid w:val="00E32B6B"/>
    <w:rsid w:val="00E339E4"/>
    <w:rsid w:val="00E5387A"/>
    <w:rsid w:val="00E55E84"/>
    <w:rsid w:val="00E755CA"/>
    <w:rsid w:val="00E805DB"/>
    <w:rsid w:val="00E909DD"/>
    <w:rsid w:val="00EB3D33"/>
    <w:rsid w:val="00EB68B0"/>
    <w:rsid w:val="00EE2911"/>
    <w:rsid w:val="00EF0834"/>
    <w:rsid w:val="00F053EB"/>
    <w:rsid w:val="00F4190F"/>
    <w:rsid w:val="00F43263"/>
    <w:rsid w:val="00F43CC5"/>
    <w:rsid w:val="00F5077C"/>
    <w:rsid w:val="00F6676A"/>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E11931"/>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2004.23.2021%20-%20IPRTF.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