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14:paraId="07525E05" w14:textId="563FEFAB">
      <w:pPr>
        <w:pStyle w:val="MeetingDetails"/>
      </w:pPr>
      <w:bookmarkStart w:id="0" w:name="_GoBack"/>
      <w:bookmarkEnd w:id="0"/>
      <w:r>
        <w:t>Dispatcher Training Subcommittee</w:t>
      </w:r>
    </w:p>
    <w:p w:rsidR="00B62597" w:rsidRPr="00B62597" w:rsidP="00755096" w14:paraId="7DED9205" w14:textId="63F4EC3C">
      <w:pPr>
        <w:pStyle w:val="MeetingDetails"/>
      </w:pPr>
      <w:r>
        <w:t xml:space="preserve">WebEx (Password </w:t>
      </w:r>
      <w:r w:rsidRPr="00D9359D" w:rsidR="00D9359D">
        <w:t>Qmvee5aS</w:t>
      </w:r>
      <w:r w:rsidR="009B33F3">
        <w:t>)</w:t>
      </w:r>
    </w:p>
    <w:p w:rsidR="00B62597" w:rsidRPr="00B62597" w:rsidP="00755096" w14:paraId="1E07D077" w14:textId="41407D67">
      <w:pPr>
        <w:pStyle w:val="MeetingDetails"/>
      </w:pPr>
      <w:r>
        <w:t>November</w:t>
      </w:r>
      <w:r w:rsidR="006C6699">
        <w:t xml:space="preserve"> </w:t>
      </w:r>
      <w:r>
        <w:t>17</w:t>
      </w:r>
      <w:r w:rsidR="00812D73">
        <w:t>, 20</w:t>
      </w:r>
      <w:r w:rsidR="005B62EA">
        <w:t>20</w:t>
      </w:r>
    </w:p>
    <w:p w:rsidR="00B62597" w:rsidRPr="00B62597" w:rsidP="00755096" w14:paraId="2CD52871" w14:textId="77777777">
      <w:pPr>
        <w:pStyle w:val="MeetingDetails"/>
        <w:rPr>
          <w:sz w:val="28"/>
          <w:u w:val="single"/>
        </w:rPr>
      </w:pPr>
      <w:r>
        <w:t>9</w:t>
      </w:r>
      <w:r w:rsidR="002B2F98">
        <w:t xml:space="preserve">:00 </w:t>
      </w:r>
      <w:r w:rsidR="00010057">
        <w:t>a</w:t>
      </w:r>
      <w:r w:rsidR="002B2F98">
        <w:t xml:space="preserve">.m. – </w:t>
      </w:r>
      <w:r>
        <w:t>1</w:t>
      </w:r>
      <w:r w:rsidR="002B2F98">
        <w:t>0</w:t>
      </w:r>
      <w:r w:rsidR="00010057">
        <w:t>:00 a</w:t>
      </w:r>
      <w:r w:rsidR="00755096">
        <w:t>.m.</w:t>
      </w:r>
      <w:r w:rsidR="00010057">
        <w:t xml:space="preserve"> EPT</w:t>
      </w:r>
    </w:p>
    <w:p w:rsidR="00B62597" w:rsidRPr="00B62597" w:rsidP="00B62597" w14:paraId="087D4E45" w14:textId="77777777">
      <w:pPr>
        <w:spacing w:after="0" w:line="240" w:lineRule="auto"/>
        <w:rPr>
          <w:rFonts w:ascii="Arial Narrow" w:eastAsia="Times New Roman" w:hAnsi="Arial Narrow" w:cs="Times New Roman"/>
          <w:sz w:val="24"/>
          <w:szCs w:val="20"/>
        </w:rPr>
      </w:pPr>
    </w:p>
    <w:p w:rsidR="00B62597" w:rsidRPr="00B62597" w:rsidP="007C2954" w14:paraId="4A307107" w14:textId="77777777">
      <w:pPr>
        <w:pStyle w:val="PrimaryHeading"/>
        <w:rPr>
          <w:caps/>
        </w:rPr>
      </w:pPr>
      <w:bookmarkStart w:id="1" w:name="OLE_LINK5"/>
      <w:bookmarkStart w:id="2" w:name="OLE_LINK3"/>
      <w:r w:rsidRPr="00527104">
        <w:t>Adm</w:t>
      </w:r>
      <w:r w:rsidRPr="007C2954">
        <w:t>inistrati</w:t>
      </w:r>
      <w:r w:rsidR="00812D73">
        <w:t>on (9:00-9</w:t>
      </w:r>
      <w:r w:rsidRPr="00527104">
        <w:t>:0</w:t>
      </w:r>
      <w:r w:rsidR="00812D73">
        <w:t>5</w:t>
      </w:r>
      <w:r w:rsidRPr="00527104">
        <w:t>)</w:t>
      </w:r>
    </w:p>
    <w:bookmarkEnd w:id="1"/>
    <w:bookmarkEnd w:id="2"/>
    <w:p w:rsidR="002C6057" w:rsidRPr="00812D73" w:rsidP="002C6057" w14:paraId="3F6CE9B7" w14:textId="77777777">
      <w:pPr>
        <w:pStyle w:val="SecondaryHeading-Numbered"/>
      </w:pPr>
      <w:r>
        <w:t>Welcome</w:t>
      </w:r>
    </w:p>
    <w:p w:rsidR="00812D73" w:rsidRPr="00812D73" w:rsidP="00812D73" w14:paraId="504EF8F5" w14:textId="77777777">
      <w:pPr>
        <w:pStyle w:val="SecondaryHeading-Numbered"/>
        <w:numPr>
          <w:ilvl w:val="0"/>
          <w:numId w:val="0"/>
        </w:numPr>
        <w:ind w:left="360"/>
      </w:pPr>
      <w:r>
        <w:rPr>
          <w:b w:val="0"/>
        </w:rPr>
        <w:t>Maureen Curley</w:t>
      </w:r>
      <w:r>
        <w:rPr>
          <w:b w:val="0"/>
        </w:rPr>
        <w:t>, PJM, will review announcements, anti-trust, Code of Conduct and attendance.</w:t>
      </w:r>
    </w:p>
    <w:p w:rsidR="00B62597" w:rsidP="00917386" w14:paraId="00B1A2EE" w14:textId="656043DF">
      <w:pPr>
        <w:pStyle w:val="SecondaryHeading-Numbered"/>
      </w:pPr>
      <w:r>
        <w:t xml:space="preserve">Approval of meeting minutes from </w:t>
      </w:r>
      <w:r w:rsidR="005D77EC">
        <w:t>October</w:t>
      </w:r>
      <w:r w:rsidR="005B62EA">
        <w:t xml:space="preserve"> </w:t>
      </w:r>
      <w:r>
        <w:t>20</w:t>
      </w:r>
      <w:r w:rsidR="005B62EA">
        <w:t>20</w:t>
      </w:r>
    </w:p>
    <w:p w:rsidR="00812D73" w:rsidRPr="00812D73" w:rsidP="00917386" w14:paraId="39C4225C" w14:textId="77777777">
      <w:pPr>
        <w:pStyle w:val="SecondaryHeading-Numbered"/>
      </w:pPr>
      <w:r>
        <w:t>Request for any additional agenda items</w:t>
      </w:r>
    </w:p>
    <w:p w:rsidR="001D3B68" w:rsidRPr="00DB29E9" w:rsidP="007C2954" w14:paraId="3466E91B" w14:textId="77777777">
      <w:pPr>
        <w:pStyle w:val="PrimaryHeading"/>
      </w:pPr>
      <w:r>
        <w:t>Monthly Items &amp; Training Updates</w:t>
      </w:r>
      <w:r>
        <w:t xml:space="preserve"> (</w:t>
      </w:r>
      <w:r>
        <w:t>9</w:t>
      </w:r>
      <w:r>
        <w:t>:0</w:t>
      </w:r>
      <w:r>
        <w:t>5</w:t>
      </w:r>
      <w:r>
        <w:t>-</w:t>
      </w:r>
      <w:r>
        <w:t>9</w:t>
      </w:r>
      <w:r>
        <w:t>:</w:t>
      </w:r>
      <w:r>
        <w:t>45</w:t>
      </w:r>
      <w:r>
        <w:t>)</w:t>
      </w:r>
    </w:p>
    <w:p w:rsidR="00B62597" w:rsidRPr="00812D73" w:rsidP="00917386" w14:paraId="6B099343" w14:textId="77777777">
      <w:pPr>
        <w:pStyle w:val="SecondaryHeading-Numbered"/>
      </w:pPr>
      <w:r>
        <w:t xml:space="preserve">Compliance Update </w:t>
      </w:r>
      <w:r>
        <w:rPr>
          <w:b w:val="0"/>
        </w:rPr>
        <w:t>(9:05 – 9:10)</w:t>
      </w:r>
    </w:p>
    <w:p w:rsidR="002C6057" w:rsidP="00812D73" w14:paraId="6963651A"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B62597" w:rsidRPr="00812D73" w:rsidP="00917386" w14:paraId="252A88B7" w14:textId="77777777">
      <w:pPr>
        <w:pStyle w:val="SecondaryHeading-Numbered"/>
      </w:pPr>
      <w:r>
        <w:t xml:space="preserve">2020 PJM Drill Dates </w:t>
      </w:r>
      <w:r>
        <w:rPr>
          <w:b w:val="0"/>
        </w:rPr>
        <w:t>(9:10 – 9:15)</w:t>
      </w:r>
    </w:p>
    <w:p w:rsidR="00812D73" w:rsidP="00812D73" w14:paraId="6BCB8807" w14:textId="77777777">
      <w:pPr>
        <w:pStyle w:val="SecondaryHeading-Numbered"/>
        <w:numPr>
          <w:ilvl w:val="0"/>
          <w:numId w:val="0"/>
        </w:numPr>
        <w:ind w:left="360"/>
        <w:rPr>
          <w:b w:val="0"/>
        </w:rPr>
      </w:pPr>
      <w:r>
        <w:rPr>
          <w:b w:val="0"/>
        </w:rPr>
        <w:t>A brief summary will be provided on the 2020 PJM drills.</w:t>
      </w:r>
    </w:p>
    <w:p w:rsidR="00812D73" w:rsidRPr="001A2A32" w:rsidP="00812D73" w14:paraId="7A2E738B" w14:textId="47CD560F">
      <w:pPr>
        <w:pStyle w:val="SecondaryHeading-Numbered"/>
        <w:numPr>
          <w:ilvl w:val="0"/>
          <w:numId w:val="0"/>
        </w:numPr>
        <w:spacing w:after="0" w:line="276" w:lineRule="auto"/>
        <w:ind w:left="360"/>
        <w:rPr>
          <w:b w:val="0"/>
        </w:rPr>
      </w:pPr>
      <w:r w:rsidRPr="006C342C">
        <w:rPr>
          <w:b w:val="0"/>
        </w:rPr>
        <w:t>20</w:t>
      </w:r>
      <w:r>
        <w:rPr>
          <w:b w:val="0"/>
        </w:rPr>
        <w:t>20</w:t>
      </w:r>
      <w:r w:rsidRPr="006C342C">
        <w:rPr>
          <w:b w:val="0"/>
        </w:rPr>
        <w:t xml:space="preserve"> Summer Emergency Procedures Drill</w:t>
      </w:r>
      <w:r w:rsidRPr="006C342C">
        <w:rPr>
          <w:b w:val="0"/>
        </w:rPr>
        <w:tab/>
      </w:r>
      <w:r w:rsidRPr="006C342C">
        <w:rPr>
          <w:b w:val="0"/>
        </w:rPr>
        <w:tab/>
      </w:r>
      <w:r w:rsidR="005B7E4B">
        <w:rPr>
          <w:b w:val="0"/>
        </w:rPr>
        <w:t>6/2/20</w:t>
      </w:r>
      <w:r>
        <w:rPr>
          <w:b w:val="0"/>
          <w:i/>
        </w:rPr>
        <w:t xml:space="preserve"> </w:t>
      </w:r>
      <w:r w:rsidR="001A2A32">
        <w:rPr>
          <w:b w:val="0"/>
        </w:rPr>
        <w:t xml:space="preserve">– </w:t>
      </w:r>
      <w:r w:rsidRPr="00271CFB" w:rsidR="00271CFB">
        <w:rPr>
          <w:b w:val="0"/>
          <w:i/>
        </w:rPr>
        <w:t>c</w:t>
      </w:r>
      <w:r w:rsidRPr="00271CFB" w:rsidR="001A2A32">
        <w:rPr>
          <w:b w:val="0"/>
          <w:i/>
        </w:rPr>
        <w:t>omplete</w:t>
      </w:r>
      <w:r w:rsidRPr="00271CFB" w:rsidR="00271CFB">
        <w:rPr>
          <w:b w:val="0"/>
          <w:i/>
        </w:rPr>
        <w:t>d</w:t>
      </w:r>
      <w:r w:rsidR="001A2A32">
        <w:rPr>
          <w:b w:val="0"/>
        </w:rPr>
        <w:t xml:space="preserve"> </w:t>
      </w:r>
    </w:p>
    <w:p w:rsidR="00BE48DE" w:rsidRPr="00CC3E22" w:rsidP="00812D73" w14:paraId="4423266C" w14:textId="377B51AE">
      <w:pPr>
        <w:pStyle w:val="SecondaryHeading-Numbered"/>
        <w:numPr>
          <w:ilvl w:val="0"/>
          <w:numId w:val="0"/>
        </w:numPr>
        <w:spacing w:after="0" w:line="276" w:lineRule="auto"/>
        <w:ind w:left="360"/>
        <w:rPr>
          <w:b w:val="0"/>
        </w:rPr>
      </w:pPr>
      <w:r w:rsidRPr="006C342C">
        <w:rPr>
          <w:b w:val="0"/>
        </w:rPr>
        <w:t>20</w:t>
      </w:r>
      <w:r>
        <w:rPr>
          <w:b w:val="0"/>
        </w:rPr>
        <w:t>20</w:t>
      </w:r>
      <w:r w:rsidRPr="006C342C">
        <w:rPr>
          <w:b w:val="0"/>
        </w:rPr>
        <w:t xml:space="preserve"> Restoration Drills</w:t>
      </w:r>
      <w:r w:rsidRPr="006C342C">
        <w:rPr>
          <w:b w:val="0"/>
        </w:rPr>
        <w:tab/>
      </w:r>
      <w:r w:rsidRPr="006C342C">
        <w:rPr>
          <w:b w:val="0"/>
        </w:rPr>
        <w:tab/>
      </w:r>
      <w:r w:rsidRPr="006C342C">
        <w:rPr>
          <w:b w:val="0"/>
        </w:rPr>
        <w:tab/>
      </w:r>
      <w:r w:rsidRPr="006C342C">
        <w:rPr>
          <w:b w:val="0"/>
        </w:rPr>
        <w:tab/>
      </w:r>
      <w:r w:rsidRPr="003F3CBF">
        <w:rPr>
          <w:b w:val="0"/>
        </w:rPr>
        <w:t>West Drill: 10/6/20 – 10/7/20</w:t>
      </w:r>
      <w:r w:rsidR="00CC3E22">
        <w:rPr>
          <w:b w:val="0"/>
        </w:rPr>
        <w:t xml:space="preserve"> – </w:t>
      </w:r>
      <w:r w:rsidR="00CC3E22">
        <w:rPr>
          <w:b w:val="0"/>
          <w:i/>
        </w:rPr>
        <w:t xml:space="preserve">completed </w:t>
      </w:r>
    </w:p>
    <w:p w:rsidR="00812D73" w:rsidRPr="005459D8" w:rsidP="00812D73" w14:paraId="63139733" w14:textId="57F0B5CE">
      <w:pPr>
        <w:pStyle w:val="SecondaryHeading-Numbered"/>
        <w:numPr>
          <w:ilvl w:val="0"/>
          <w:numId w:val="0"/>
        </w:numPr>
        <w:spacing w:after="0" w:line="276" w:lineRule="auto"/>
        <w:ind w:left="360"/>
        <w:rPr>
          <w:b w:val="0"/>
          <w:i/>
        </w:rPr>
      </w:pPr>
      <w:r w:rsidRPr="003F3CBF">
        <w:rPr>
          <w:b w:val="0"/>
        </w:rPr>
        <w:tab/>
      </w:r>
      <w:r w:rsidRPr="003F3CBF">
        <w:rPr>
          <w:b w:val="0"/>
        </w:rPr>
        <w:tab/>
      </w:r>
      <w:r w:rsidRPr="003F3CBF">
        <w:rPr>
          <w:b w:val="0"/>
        </w:rPr>
        <w:tab/>
      </w:r>
      <w:r w:rsidRPr="003F3CBF">
        <w:rPr>
          <w:b w:val="0"/>
        </w:rPr>
        <w:tab/>
      </w:r>
      <w:r w:rsidRPr="003F3CBF">
        <w:rPr>
          <w:b w:val="0"/>
        </w:rPr>
        <w:tab/>
      </w:r>
      <w:r w:rsidRPr="003F3CBF">
        <w:rPr>
          <w:b w:val="0"/>
        </w:rPr>
        <w:tab/>
      </w:r>
      <w:r w:rsidRPr="003F3CBF">
        <w:rPr>
          <w:b w:val="0"/>
        </w:rPr>
        <w:tab/>
        <w:t>East Drill: 10/</w:t>
      </w:r>
      <w:r w:rsidR="00BA3103">
        <w:rPr>
          <w:b w:val="0"/>
        </w:rPr>
        <w:t>28</w:t>
      </w:r>
      <w:r w:rsidRPr="003F3CBF">
        <w:rPr>
          <w:b w:val="0"/>
        </w:rPr>
        <w:t>/20 – 10/</w:t>
      </w:r>
      <w:r w:rsidRPr="003F3CBF" w:rsidR="007A2600">
        <w:rPr>
          <w:b w:val="0"/>
        </w:rPr>
        <w:t>2</w:t>
      </w:r>
      <w:r w:rsidR="00BA3103">
        <w:rPr>
          <w:b w:val="0"/>
        </w:rPr>
        <w:t>9</w:t>
      </w:r>
      <w:r w:rsidRPr="003F3CBF">
        <w:rPr>
          <w:b w:val="0"/>
        </w:rPr>
        <w:t>/20</w:t>
      </w:r>
      <w:r>
        <w:rPr>
          <w:b w:val="0"/>
        </w:rPr>
        <w:t xml:space="preserve"> </w:t>
      </w:r>
      <w:r w:rsidR="005D77EC">
        <w:rPr>
          <w:b w:val="0"/>
        </w:rPr>
        <w:t xml:space="preserve">– </w:t>
      </w:r>
      <w:r w:rsidRPr="005D77EC" w:rsidR="005D77EC">
        <w:rPr>
          <w:b w:val="0"/>
          <w:i/>
        </w:rPr>
        <w:t>completed</w:t>
      </w:r>
      <w:r w:rsidR="005D77EC">
        <w:rPr>
          <w:b w:val="0"/>
        </w:rPr>
        <w:t xml:space="preserve"> </w:t>
      </w:r>
    </w:p>
    <w:p w:rsidR="00812D73" w:rsidP="00812D73" w14:paraId="019C7B8A" w14:textId="07DE3A9D">
      <w:pPr>
        <w:pStyle w:val="SecondaryHeading-Numbered"/>
        <w:numPr>
          <w:ilvl w:val="0"/>
          <w:numId w:val="0"/>
        </w:numPr>
        <w:spacing w:after="0" w:line="276" w:lineRule="auto"/>
        <w:ind w:left="360"/>
        <w:rPr>
          <w:b w:val="0"/>
        </w:rPr>
      </w:pPr>
      <w:r>
        <w:rPr>
          <w:b w:val="0"/>
        </w:rPr>
        <w:t>2</w:t>
      </w:r>
      <w:r w:rsidRPr="006C342C">
        <w:rPr>
          <w:b w:val="0"/>
        </w:rPr>
        <w:t>0</w:t>
      </w:r>
      <w:r>
        <w:rPr>
          <w:b w:val="0"/>
        </w:rPr>
        <w:t>20</w:t>
      </w:r>
      <w:r w:rsidRPr="006C342C">
        <w:rPr>
          <w:b w:val="0"/>
        </w:rPr>
        <w:t xml:space="preserve"> Winter Emergency Procedures Drill</w:t>
      </w:r>
      <w:r w:rsidRPr="006C342C">
        <w:rPr>
          <w:b w:val="0"/>
        </w:rPr>
        <w:tab/>
      </w:r>
      <w:r w:rsidRPr="006C342C">
        <w:rPr>
          <w:b w:val="0"/>
        </w:rPr>
        <w:tab/>
      </w:r>
      <w:r w:rsidR="006C6699">
        <w:rPr>
          <w:b w:val="0"/>
        </w:rPr>
        <w:t>11/18/20</w:t>
      </w:r>
      <w:r w:rsidRPr="006C342C">
        <w:rPr>
          <w:b w:val="0"/>
        </w:rPr>
        <w:tab/>
      </w:r>
    </w:p>
    <w:p w:rsidR="00055071" w:rsidP="00812D73" w14:paraId="6B3C01D8" w14:textId="67E72ACB">
      <w:pPr>
        <w:pStyle w:val="SecondaryHeading-Numbered"/>
        <w:numPr>
          <w:ilvl w:val="0"/>
          <w:numId w:val="0"/>
        </w:numPr>
        <w:spacing w:after="0" w:line="276" w:lineRule="auto"/>
        <w:ind w:left="360"/>
        <w:rPr>
          <w:b w:val="0"/>
        </w:rPr>
      </w:pPr>
      <w:r>
        <w:rPr>
          <w:b w:val="0"/>
        </w:rPr>
        <w:t>2020 Grid Security Drill</w:t>
      </w:r>
      <w:r>
        <w:rPr>
          <w:b w:val="0"/>
        </w:rPr>
        <w:tab/>
      </w:r>
      <w:r>
        <w:rPr>
          <w:b w:val="0"/>
        </w:rPr>
        <w:tab/>
      </w:r>
      <w:r>
        <w:rPr>
          <w:b w:val="0"/>
        </w:rPr>
        <w:tab/>
      </w:r>
      <w:r>
        <w:rPr>
          <w:b w:val="0"/>
        </w:rPr>
        <w:tab/>
        <w:t>11/10/20</w:t>
      </w:r>
    </w:p>
    <w:p w:rsidR="002A6556" w:rsidP="00812D73" w14:paraId="2A6197D9" w14:textId="77777777">
      <w:pPr>
        <w:pStyle w:val="SecondaryHeading-Numbered"/>
        <w:numPr>
          <w:ilvl w:val="0"/>
          <w:numId w:val="0"/>
        </w:numPr>
        <w:spacing w:after="0" w:line="276" w:lineRule="auto"/>
        <w:ind w:left="360"/>
        <w:rPr>
          <w:b w:val="0"/>
        </w:rPr>
      </w:pPr>
    </w:p>
    <w:p w:rsidR="002F6F8A" w:rsidP="002F6F8A" w14:paraId="781FBBD2" w14:textId="53338949">
      <w:pPr>
        <w:pStyle w:val="ListSubhead1"/>
      </w:pPr>
      <w:r>
        <w:t>Training Items</w:t>
      </w:r>
      <w:r>
        <w:rPr>
          <w:b w:val="0"/>
        </w:rPr>
        <w:t xml:space="preserve"> (9:</w:t>
      </w:r>
      <w:r w:rsidR="00D23144">
        <w:rPr>
          <w:b w:val="0"/>
        </w:rPr>
        <w:t>1</w:t>
      </w:r>
      <w:r w:rsidR="00055071">
        <w:rPr>
          <w:b w:val="0"/>
        </w:rPr>
        <w:t>5</w:t>
      </w:r>
      <w:r>
        <w:rPr>
          <w:b w:val="0"/>
        </w:rPr>
        <w:t xml:space="preserve"> – 9:</w:t>
      </w:r>
      <w:r w:rsidR="00D23144">
        <w:rPr>
          <w:b w:val="0"/>
        </w:rPr>
        <w:t>3</w:t>
      </w:r>
      <w:r w:rsidR="00055071">
        <w:rPr>
          <w:b w:val="0"/>
        </w:rPr>
        <w:t>0</w:t>
      </w:r>
      <w:r>
        <w:rPr>
          <w:b w:val="0"/>
        </w:rPr>
        <w:t>)</w:t>
      </w:r>
    </w:p>
    <w:p w:rsidR="00F9243D" w:rsidRPr="00F063F5" w:rsidP="006B25BF" w14:paraId="53EB42BB" w14:textId="00AEBEBF">
      <w:pPr>
        <w:pStyle w:val="ListSubhead1"/>
        <w:numPr>
          <w:ilvl w:val="0"/>
          <w:numId w:val="13"/>
        </w:numPr>
      </w:pPr>
      <w:r>
        <w:rPr>
          <w:b w:val="0"/>
        </w:rPr>
        <w:t xml:space="preserve">2020 Training Update </w:t>
      </w:r>
    </w:p>
    <w:p w:rsidR="005D77EC" w:rsidRPr="005D77EC" w:rsidP="006B25BF" w14:paraId="0A3EEAA6" w14:textId="4FF6743C">
      <w:pPr>
        <w:pStyle w:val="ListSubhead1"/>
        <w:numPr>
          <w:ilvl w:val="0"/>
          <w:numId w:val="13"/>
        </w:numPr>
      </w:pPr>
      <w:r>
        <w:rPr>
          <w:b w:val="0"/>
        </w:rPr>
        <w:t>Task List Reviews</w:t>
      </w:r>
    </w:p>
    <w:p w:rsidR="006C6699" w:rsidRPr="006B3AC3" w:rsidP="006B25BF" w14:paraId="1451178F" w14:textId="3D809E1F">
      <w:pPr>
        <w:pStyle w:val="ListSubhead1"/>
        <w:numPr>
          <w:ilvl w:val="0"/>
          <w:numId w:val="13"/>
        </w:numPr>
      </w:pPr>
      <w:r>
        <w:rPr>
          <w:b w:val="0"/>
        </w:rPr>
        <w:t>End-of-year reminders</w:t>
      </w:r>
    </w:p>
    <w:p w:rsidR="00812D73" w:rsidP="006B25BF" w14:paraId="036BE35E" w14:textId="49672873">
      <w:pPr>
        <w:pStyle w:val="ListSubhead1"/>
      </w:pPr>
      <w:r>
        <w:t>Additional Items from the DTS</w:t>
      </w:r>
      <w:r>
        <w:rPr>
          <w:b w:val="0"/>
        </w:rPr>
        <w:t xml:space="preserve"> (9:</w:t>
      </w:r>
      <w:r w:rsidR="00D23144">
        <w:rPr>
          <w:b w:val="0"/>
        </w:rPr>
        <w:t>3</w:t>
      </w:r>
      <w:r>
        <w:rPr>
          <w:b w:val="0"/>
        </w:rPr>
        <w:t>0 – 9:45)</w:t>
      </w:r>
    </w:p>
    <w:p w:rsidR="001D3B68" w:rsidP="007C2954" w14:paraId="5CFE420C" w14:textId="77777777">
      <w:pPr>
        <w:pStyle w:val="PrimaryHeading"/>
      </w:pPr>
      <w:r>
        <w:t xml:space="preserve">Compliance Updates </w:t>
      </w:r>
      <w:r>
        <w:t>(</w:t>
      </w:r>
      <w:r>
        <w:t>9</w:t>
      </w:r>
      <w:r>
        <w:t>:</w:t>
      </w:r>
      <w:r>
        <w:t>45</w:t>
      </w:r>
      <w:r w:rsidRPr="00DB29E9">
        <w:t>)</w:t>
      </w:r>
    </w:p>
    <w:p w:rsidR="001B2242" w:rsidRPr="003F3CBF" w:rsidP="006B25BF" w14:paraId="2138A958" w14:textId="08F8A784">
      <w:pPr>
        <w:pStyle w:val="SecondaryHeading-Numbered"/>
        <w:numPr>
          <w:ilvl w:val="0"/>
          <w:numId w:val="14"/>
        </w:numPr>
        <w:ind w:left="720"/>
        <w:rPr>
          <w:rStyle w:val="Hyperlink"/>
          <w:b w:val="0"/>
          <w:color w:val="auto"/>
          <w:u w:val="none"/>
        </w:rPr>
      </w:pPr>
      <w:r>
        <w:rPr>
          <w:b w:val="0"/>
        </w:rPr>
        <w:t xml:space="preserve">See </w:t>
      </w:r>
      <w:r w:rsidR="005D77EC">
        <w:rPr>
          <w:b w:val="0"/>
        </w:rPr>
        <w:t xml:space="preserve">November </w:t>
      </w:r>
      <w:r>
        <w:rPr>
          <w:b w:val="0"/>
        </w:rPr>
        <w:t xml:space="preserve">OC Meeting Materials for Reliability Compliance Update: </w:t>
      </w:r>
      <w:hyperlink r:id="rId4" w:history="1">
        <w:r w:rsidRPr="006B25BF">
          <w:rPr>
            <w:rStyle w:val="Hyperlink"/>
            <w:b w:val="0"/>
            <w:sz w:val="22"/>
          </w:rPr>
          <w:t>http://www.pjm.com/committees-and-groups/committees/oc.aspx</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8"/>
        <w:gridCol w:w="3114"/>
        <w:gridCol w:w="3128"/>
      </w:tblGrid>
      <w:tr w14:paraId="188A405B" w14:textId="77777777" w:rsidTr="006B25B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gridSpan w:val="3"/>
          </w:tcPr>
          <w:p w:rsidR="00BB531B" w:rsidP="007C2954" w14:paraId="39D76D56" w14:textId="6A9FCAD3">
            <w:pPr>
              <w:pStyle w:val="PrimaryHeading"/>
            </w:pPr>
            <w:r>
              <w:t>F</w:t>
            </w:r>
            <w:r w:rsidR="00606F11">
              <w:t>uture Meeting Dates</w:t>
            </w:r>
          </w:p>
        </w:tc>
      </w:tr>
      <w:tr w14:paraId="673C3C7C" w14:textId="77777777" w:rsidTr="006B25BF">
        <w:tblPrEx>
          <w:tblW w:w="0" w:type="auto"/>
          <w:tblLook w:val="04A0"/>
        </w:tblPrEx>
        <w:tc>
          <w:tcPr>
            <w:tcW w:w="3118" w:type="dxa"/>
            <w:vAlign w:val="center"/>
          </w:tcPr>
          <w:p w:rsidR="00724202" w:rsidP="00724202" w14:paraId="3047E16A" w14:textId="19AD4A6E">
            <w:pPr>
              <w:pStyle w:val="AttendeesList"/>
            </w:pPr>
            <w:r>
              <w:t>December 15, 2020</w:t>
            </w:r>
          </w:p>
        </w:tc>
        <w:tc>
          <w:tcPr>
            <w:tcW w:w="3114" w:type="dxa"/>
            <w:vAlign w:val="center"/>
          </w:tcPr>
          <w:p w:rsidR="00724202" w:rsidP="00724202" w14:paraId="509F5CF3" w14:textId="77777777">
            <w:pPr>
              <w:pStyle w:val="AttendeesList"/>
            </w:pPr>
            <w:r>
              <w:t>9:00 a.m.</w:t>
            </w:r>
          </w:p>
        </w:tc>
        <w:tc>
          <w:tcPr>
            <w:tcW w:w="3128" w:type="dxa"/>
            <w:vAlign w:val="center"/>
          </w:tcPr>
          <w:p w:rsidR="00724202" w:rsidP="00724202" w14:paraId="0CBDC506" w14:textId="050A3F1F">
            <w:pPr>
              <w:pStyle w:val="AttendeesList"/>
            </w:pPr>
            <w:r>
              <w:t>WebEx</w:t>
            </w:r>
          </w:p>
        </w:tc>
      </w:tr>
    </w:tbl>
    <w:p w:rsidR="002F6F8A" w:rsidP="00337321" w14:paraId="14AAC617" w14:textId="77777777">
      <w:pPr>
        <w:pStyle w:val="Author"/>
      </w:pPr>
    </w:p>
    <w:p w:rsidR="00B62597" w:rsidP="00337321" w14:paraId="767E0B10" w14:textId="77777777">
      <w:pPr>
        <w:pStyle w:val="Author"/>
      </w:pPr>
      <w:r>
        <w:t xml:space="preserve">Author: </w:t>
      </w:r>
      <w:r w:rsidR="006B25BF">
        <w:t>Maureen Curley</w:t>
      </w:r>
    </w:p>
    <w:p w:rsidR="00A317A9" w:rsidRPr="00B62597" w:rsidP="00337321" w14:paraId="5C7B532E" w14:textId="77777777">
      <w:pPr>
        <w:pStyle w:val="Author"/>
      </w:pPr>
    </w:p>
    <w:p w:rsidR="00B62597" w:rsidRPr="00B62597" w:rsidP="00DB29E9" w14:paraId="0232FAFC" w14:textId="77777777">
      <w:pPr>
        <w:pStyle w:val="DisclaimerHeading"/>
      </w:pPr>
      <w:r>
        <w:t>Anti</w:t>
      </w:r>
      <w:r w:rsidRPr="00B62597">
        <w:t>trust:</w:t>
      </w:r>
    </w:p>
    <w:p w:rsidR="00B62597" w:rsidRPr="00B62597" w:rsidP="00491490" w14:paraId="78D33EE7"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5B212E50" w14:textId="77777777">
      <w:pPr>
        <w:spacing w:after="0" w:line="240" w:lineRule="auto"/>
        <w:rPr>
          <w:rFonts w:ascii="Arial Narrow" w:eastAsia="Times New Roman" w:hAnsi="Arial Narrow" w:cs="Times New Roman"/>
          <w:sz w:val="16"/>
          <w:szCs w:val="16"/>
        </w:rPr>
      </w:pPr>
    </w:p>
    <w:p w:rsidR="00B62597" w:rsidRPr="00B62597" w:rsidP="00337321" w14:paraId="22FA905A" w14:textId="77777777">
      <w:pPr>
        <w:pStyle w:val="DisclosureTitle"/>
      </w:pPr>
      <w:r w:rsidRPr="00B62597">
        <w:t>Code of Conduct:</w:t>
      </w:r>
    </w:p>
    <w:p w:rsidR="00B62597" w:rsidRPr="00B62597" w:rsidP="00337321" w14:paraId="018085A5"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3A93C037" w14:textId="77777777">
      <w:pPr>
        <w:spacing w:after="0" w:line="240" w:lineRule="auto"/>
        <w:rPr>
          <w:rFonts w:ascii="Arial Narrow" w:eastAsia="Times New Roman" w:hAnsi="Arial Narrow" w:cs="Times New Roman"/>
          <w:sz w:val="18"/>
          <w:szCs w:val="18"/>
        </w:rPr>
      </w:pPr>
    </w:p>
    <w:p w:rsidR="00B62597" w:rsidRPr="00B62597" w:rsidP="00337321" w14:paraId="5141DD71" w14:textId="77777777">
      <w:pPr>
        <w:pStyle w:val="DisclosureTitle"/>
      </w:pPr>
      <w:r w:rsidRPr="00B62597">
        <w:t xml:space="preserve">Public Meetings/Media Participation: </w:t>
      </w:r>
    </w:p>
    <w:p w:rsidR="00DE34CF" w:rsidP="00337321" w14:paraId="66D906B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EE3DCC5" w14:textId="77777777">
      <w:pPr>
        <w:pStyle w:val="DisclaimerHeading"/>
        <w:spacing w:before="240"/>
      </w:pPr>
      <w:r>
        <w:t>Participant Identification in WebEx:</w:t>
      </w:r>
    </w:p>
    <w:p w:rsidR="00027F49" w:rsidP="00027F49" w14:paraId="76994B2D" w14:textId="77777777">
      <w:pPr>
        <w:pStyle w:val="DisclaimerBodyCopy"/>
      </w:pPr>
      <w:r>
        <w:t>When logging into the WebEx desktop client, please enter your real first and last name as well as a valid email address. Be sure to select the “call me” option.</w:t>
      </w:r>
    </w:p>
    <w:p w:rsidR="00027F49" w:rsidP="00027F49" w14:paraId="71E606D7"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20A14BEF" w14:textId="77777777">
      <w:pPr>
        <w:pStyle w:val="DisclosureBody"/>
      </w:pPr>
    </w:p>
    <w:p w:rsidR="00027F49" w:rsidP="00027F49" w14:paraId="66EAE3F7"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487613"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5C387A42" w14:textId="77777777">
      <w:pPr>
        <w:pStyle w:val="DisclaimerHeading"/>
      </w:pPr>
    </w:p>
    <w:p w:rsidR="0057441E" w:rsidRPr="009C15C4" w:rsidP="009C15C4" w14:paraId="7DB715A8" w14:textId="77777777">
      <w:r w:rsidRPr="00581A41">
        <w:rPr>
          <w:noProof/>
        </w:rPr>
        <w:drawing>
          <wp:inline distT="0" distB="0" distL="0" distR="0">
            <wp:extent cx="6100534" cy="12096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364522" name=""/>
                    <pic:cNvPicPr/>
                  </pic:nvPicPr>
                  <pic:blipFill>
                    <a:blip xmlns:r="http://schemas.openxmlformats.org/officeDocument/2006/relationships" r:embed="rId6"/>
                    <a:stretch>
                      <a:fillRect/>
                    </a:stretch>
                  </pic:blipFill>
                  <pic:spPr>
                    <a:xfrm>
                      <a:off x="0" y="0"/>
                      <a:ext cx="6326547" cy="1254492"/>
                    </a:xfrm>
                    <a:prstGeom prst="rect">
                      <a:avLst/>
                    </a:prstGeom>
                  </pic:spPr>
                </pic:pic>
              </a:graphicData>
            </a:graphic>
          </wp:inline>
        </w:drawing>
      </w:r>
      <w:r w:rsidR="006B25BF">
        <w:rPr>
          <w:noProof/>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1240155</wp:posOffset>
                </wp:positionV>
                <wp:extent cx="5676900" cy="45720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6900" cy="4572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47pt;height:36pt;margin-top:97.65pt;margin-left:11.2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55D9D26"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6B25BF">
      <w:headerReference w:type="default" r:id="rId8"/>
      <w:footerReference w:type="even" r:id="rId9"/>
      <w:footerReference w:type="default" r:id="rId10"/>
      <w:pgSz w:w="12240" w:h="15840"/>
      <w:pgMar w:top="2358" w:right="1440" w:bottom="1080" w:left="1440" w:header="720" w:footer="405"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782B9F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D2422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934FA42" w14:textId="5F126B6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B4D64">
      <w:rPr>
        <w:rStyle w:val="PageNumber"/>
        <w:noProof/>
      </w:rPr>
      <w:t>1</w:t>
    </w:r>
    <w:r>
      <w:rPr>
        <w:rStyle w:val="PageNumber"/>
      </w:rPr>
      <w:fldChar w:fldCharType="end"/>
    </w:r>
  </w:p>
  <w:bookmarkStart w:id="3" w:name="OLE_LINK1"/>
  <w:p w:rsidR="003C17E2" w:rsidRPr="00DB29E9" w14:paraId="30719DF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Pr="00DB29E9">
      <w:rPr>
        <w:rFonts w:ascii="Arial Narrow" w:hAnsi="Arial Narrow"/>
        <w:sz w:val="20"/>
      </w:rPr>
      <w:t>20</w:t>
    </w:r>
    <w:bookmarkEnd w:id="3"/>
    <w:r w:rsidR="00102718">
      <w:rPr>
        <w:rFonts w:ascii="Arial Narrow" w:hAnsi="Arial Narrow"/>
        <w:sz w:val="20"/>
      </w:rPr>
      <w:t>20</w:t>
    </w:r>
    <w:r w:rsidR="00991528">
      <w:rPr>
        <w:rFonts w:ascii="Arial Narrow" w:hAnsi="Arial Narrow"/>
        <w:sz w:val="20"/>
      </w:rPr>
      <w:tab/>
      <w:t>For Public Use</w:t>
    </w:r>
  </w:p>
  <w:p w:rsidR="00B62597" w14:paraId="11C65E2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BB08A39" w14:textId="7777777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7187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7187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14:paraId="207E8458"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9110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0C1630"/>
    <w:multiLevelType w:val="hybridMultilevel"/>
    <w:tmpl w:val="81504B3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52D15CF"/>
    <w:multiLevelType w:val="hybridMultilevel"/>
    <w:tmpl w:val="F76EBFAA"/>
    <w:lvl w:ilvl="0">
      <w:start w:val="202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19E09DA"/>
    <w:multiLevelType w:val="hybridMultilevel"/>
    <w:tmpl w:val="DFAC77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3"/>
  </w:num>
  <w:num w:numId="13">
    <w:abstractNumId w:val="1"/>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2D"/>
    <w:rsid w:val="00010057"/>
    <w:rsid w:val="00013175"/>
    <w:rsid w:val="00027F49"/>
    <w:rsid w:val="000333FF"/>
    <w:rsid w:val="00040A04"/>
    <w:rsid w:val="00055071"/>
    <w:rsid w:val="00092135"/>
    <w:rsid w:val="000C2168"/>
    <w:rsid w:val="000D6916"/>
    <w:rsid w:val="000E61D7"/>
    <w:rsid w:val="00102718"/>
    <w:rsid w:val="001A2A32"/>
    <w:rsid w:val="001B2242"/>
    <w:rsid w:val="001C0CC0"/>
    <w:rsid w:val="001D0173"/>
    <w:rsid w:val="001D3B68"/>
    <w:rsid w:val="002113BD"/>
    <w:rsid w:val="0025139E"/>
    <w:rsid w:val="00271CFB"/>
    <w:rsid w:val="002A6556"/>
    <w:rsid w:val="002B2F98"/>
    <w:rsid w:val="002B4D64"/>
    <w:rsid w:val="002C6057"/>
    <w:rsid w:val="002F6F8A"/>
    <w:rsid w:val="00305238"/>
    <w:rsid w:val="003251CE"/>
    <w:rsid w:val="003361F0"/>
    <w:rsid w:val="00337321"/>
    <w:rsid w:val="0037680D"/>
    <w:rsid w:val="003B55E1"/>
    <w:rsid w:val="003C17E2"/>
    <w:rsid w:val="003D7E5C"/>
    <w:rsid w:val="003E7A73"/>
    <w:rsid w:val="003F3CBF"/>
    <w:rsid w:val="00491490"/>
    <w:rsid w:val="00494494"/>
    <w:rsid w:val="004969FA"/>
    <w:rsid w:val="004D1DD3"/>
    <w:rsid w:val="00527104"/>
    <w:rsid w:val="005370F4"/>
    <w:rsid w:val="00537A21"/>
    <w:rsid w:val="005459D8"/>
    <w:rsid w:val="00564DEE"/>
    <w:rsid w:val="0057441E"/>
    <w:rsid w:val="0058380C"/>
    <w:rsid w:val="005B62EA"/>
    <w:rsid w:val="005B7E4B"/>
    <w:rsid w:val="005D6D05"/>
    <w:rsid w:val="005D77EC"/>
    <w:rsid w:val="00602967"/>
    <w:rsid w:val="00606F11"/>
    <w:rsid w:val="006B25BF"/>
    <w:rsid w:val="006B3AC3"/>
    <w:rsid w:val="006C342C"/>
    <w:rsid w:val="006C6699"/>
    <w:rsid w:val="006D1365"/>
    <w:rsid w:val="006E7255"/>
    <w:rsid w:val="00712CAA"/>
    <w:rsid w:val="00716A8B"/>
    <w:rsid w:val="00724202"/>
    <w:rsid w:val="00724499"/>
    <w:rsid w:val="00744A45"/>
    <w:rsid w:val="00754C6D"/>
    <w:rsid w:val="00755096"/>
    <w:rsid w:val="007A2600"/>
    <w:rsid w:val="007A34A3"/>
    <w:rsid w:val="007C2954"/>
    <w:rsid w:val="007D4F70"/>
    <w:rsid w:val="007E7CAB"/>
    <w:rsid w:val="00812D73"/>
    <w:rsid w:val="00813844"/>
    <w:rsid w:val="00837B12"/>
    <w:rsid w:val="00841282"/>
    <w:rsid w:val="00882652"/>
    <w:rsid w:val="008D5158"/>
    <w:rsid w:val="008E2FA1"/>
    <w:rsid w:val="00917386"/>
    <w:rsid w:val="009861A4"/>
    <w:rsid w:val="00991528"/>
    <w:rsid w:val="009A5430"/>
    <w:rsid w:val="009B33F3"/>
    <w:rsid w:val="009C15C4"/>
    <w:rsid w:val="009C1E10"/>
    <w:rsid w:val="009E3746"/>
    <w:rsid w:val="009F53F9"/>
    <w:rsid w:val="00A05391"/>
    <w:rsid w:val="00A23214"/>
    <w:rsid w:val="00A317A9"/>
    <w:rsid w:val="00A41149"/>
    <w:rsid w:val="00A41B64"/>
    <w:rsid w:val="00A77DE9"/>
    <w:rsid w:val="00B16D95"/>
    <w:rsid w:val="00B20316"/>
    <w:rsid w:val="00B34E3C"/>
    <w:rsid w:val="00B3532D"/>
    <w:rsid w:val="00B62597"/>
    <w:rsid w:val="00BA3103"/>
    <w:rsid w:val="00BA6146"/>
    <w:rsid w:val="00BB531B"/>
    <w:rsid w:val="00BE48DE"/>
    <w:rsid w:val="00BF331B"/>
    <w:rsid w:val="00C01750"/>
    <w:rsid w:val="00C25117"/>
    <w:rsid w:val="00C439EC"/>
    <w:rsid w:val="00C72168"/>
    <w:rsid w:val="00C757F4"/>
    <w:rsid w:val="00CA49B9"/>
    <w:rsid w:val="00CB19DE"/>
    <w:rsid w:val="00CB475B"/>
    <w:rsid w:val="00CC1B47"/>
    <w:rsid w:val="00CC3E22"/>
    <w:rsid w:val="00D136EA"/>
    <w:rsid w:val="00D23144"/>
    <w:rsid w:val="00D2470F"/>
    <w:rsid w:val="00D251ED"/>
    <w:rsid w:val="00D65D53"/>
    <w:rsid w:val="00D9359D"/>
    <w:rsid w:val="00D95949"/>
    <w:rsid w:val="00DB29E9"/>
    <w:rsid w:val="00DD4ADD"/>
    <w:rsid w:val="00DE34CF"/>
    <w:rsid w:val="00E1605D"/>
    <w:rsid w:val="00E26E31"/>
    <w:rsid w:val="00E32B6B"/>
    <w:rsid w:val="00E40443"/>
    <w:rsid w:val="00E55E84"/>
    <w:rsid w:val="00EB68B0"/>
    <w:rsid w:val="00EF61CC"/>
    <w:rsid w:val="00F04E2D"/>
    <w:rsid w:val="00F063F5"/>
    <w:rsid w:val="00F4190F"/>
    <w:rsid w:val="00F9243D"/>
    <w:rsid w:val="00F96C8A"/>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65B97AB-3FEE-4717-B71E-356A4895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F9243D"/>
    <w:rPr>
      <w:sz w:val="16"/>
      <w:szCs w:val="16"/>
    </w:rPr>
  </w:style>
  <w:style w:type="paragraph" w:styleId="CommentText">
    <w:name w:val="annotation text"/>
    <w:basedOn w:val="Normal"/>
    <w:link w:val="CommentTextChar"/>
    <w:uiPriority w:val="99"/>
    <w:semiHidden/>
    <w:unhideWhenUsed/>
    <w:rsid w:val="00F9243D"/>
    <w:pPr>
      <w:spacing w:line="240" w:lineRule="auto"/>
    </w:pPr>
    <w:rPr>
      <w:sz w:val="20"/>
      <w:szCs w:val="20"/>
    </w:rPr>
  </w:style>
  <w:style w:type="character" w:customStyle="1" w:styleId="CommentTextChar">
    <w:name w:val="Comment Text Char"/>
    <w:basedOn w:val="DefaultParagraphFont"/>
    <w:link w:val="CommentText"/>
    <w:uiPriority w:val="99"/>
    <w:semiHidden/>
    <w:rsid w:val="00F9243D"/>
    <w:rPr>
      <w:sz w:val="20"/>
      <w:szCs w:val="20"/>
    </w:rPr>
  </w:style>
  <w:style w:type="paragraph" w:styleId="CommentSubject">
    <w:name w:val="annotation subject"/>
    <w:basedOn w:val="CommentText"/>
    <w:next w:val="CommentText"/>
    <w:link w:val="CommentSubjectChar"/>
    <w:uiPriority w:val="99"/>
    <w:semiHidden/>
    <w:unhideWhenUsed/>
    <w:rsid w:val="00F9243D"/>
    <w:rPr>
      <w:b/>
      <w:bCs/>
    </w:rPr>
  </w:style>
  <w:style w:type="character" w:customStyle="1" w:styleId="CommentSubjectChar">
    <w:name w:val="Comment Subject Char"/>
    <w:basedOn w:val="CommentTextChar"/>
    <w:link w:val="CommentSubject"/>
    <w:uiPriority w:val="99"/>
    <w:semiHidden/>
    <w:rsid w:val="00F924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Template>
  <TotalTime>0</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2020-11-10T16:45:43Z</dcterms:created>
  <dcterms:modified xsi:type="dcterms:W3CDTF">2020-11-10T16:45:43Z</dcterms:modified>
</cp:coreProperties>
</file>