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WebEx</w:t>
      </w:r>
      <w:r w:rsidR="00E5077D">
        <w:t>/In Person</w:t>
      </w:r>
    </w:p>
    <w:p w:rsidR="00B62597" w:rsidRPr="00B62597" w:rsidRDefault="003C627C" w:rsidP="00755096">
      <w:pPr>
        <w:pStyle w:val="MeetingDetails"/>
      </w:pPr>
      <w:r>
        <w:t>October 23</w:t>
      </w:r>
      <w:r w:rsidR="009219CA">
        <w:t>, 2018</w:t>
      </w:r>
    </w:p>
    <w:p w:rsidR="00B62597" w:rsidRPr="00B62597" w:rsidRDefault="003C627C" w:rsidP="001A2D2B">
      <w:pPr>
        <w:pStyle w:val="MeetingDetails"/>
        <w:spacing w:after="120"/>
        <w:rPr>
          <w:sz w:val="28"/>
          <w:u w:val="single"/>
        </w:rPr>
      </w:pPr>
      <w:r>
        <w:t>9</w:t>
      </w:r>
      <w:r w:rsidR="002B2F98">
        <w:t>:</w:t>
      </w:r>
      <w:r w:rsidR="00060D8B">
        <w:t>0</w:t>
      </w:r>
      <w:r w:rsidR="00D64F8F">
        <w:t>0</w:t>
      </w:r>
      <w:r w:rsidR="002B2F98">
        <w:t xml:space="preserve"> </w:t>
      </w:r>
      <w:r w:rsidR="00E013B2">
        <w:t>a</w:t>
      </w:r>
      <w:r w:rsidR="002B2F98">
        <w:t xml:space="preserve">.m. – </w:t>
      </w:r>
      <w:r w:rsidR="00E013B2">
        <w:t>1</w:t>
      </w:r>
      <w:r w:rsidR="00E5077D">
        <w:t>2</w:t>
      </w:r>
      <w:r w:rsidR="00010057">
        <w:t>:</w:t>
      </w:r>
      <w:r w:rsidR="00060D8B">
        <w:t>0</w:t>
      </w:r>
      <w:r w:rsidR="00010057">
        <w:t xml:space="preserve">0 </w:t>
      </w:r>
      <w:r w:rsidR="00E5077D">
        <w:t>p</w:t>
      </w:r>
      <w:r>
        <w:t>.</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3C627C">
        <w:t>9</w:t>
      </w:r>
      <w:r>
        <w:t>:</w:t>
      </w:r>
      <w:r w:rsidR="00060D8B">
        <w:t>0</w:t>
      </w:r>
      <w:r>
        <w:t>0</w:t>
      </w:r>
      <w:r w:rsidR="004147B3">
        <w:t xml:space="preserve"> </w:t>
      </w:r>
      <w:r w:rsidR="004147B3">
        <w:rPr>
          <w:b w:val="0"/>
        </w:rPr>
        <w:t>–</w:t>
      </w:r>
      <w:r w:rsidR="004147B3">
        <w:t xml:space="preserve"> </w:t>
      </w:r>
      <w:r w:rsidR="003C627C">
        <w:t>9</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E013B2">
        <w:rPr>
          <w:b w:val="0"/>
          <w:sz w:val="22"/>
        </w:rPr>
        <w:t xml:space="preserve">September </w:t>
      </w:r>
      <w:r w:rsidR="00E5077D">
        <w:rPr>
          <w:b w:val="0"/>
          <w:sz w:val="22"/>
        </w:rPr>
        <w:t>28</w:t>
      </w:r>
      <w:r w:rsidRPr="00587EC4">
        <w:rPr>
          <w:b w:val="0"/>
          <w:sz w:val="22"/>
        </w:rPr>
        <w:t>, 201</w:t>
      </w:r>
      <w:r w:rsidR="00280A26">
        <w:rPr>
          <w:b w:val="0"/>
          <w:sz w:val="22"/>
        </w:rPr>
        <w:t>8</w:t>
      </w:r>
      <w:r w:rsidRPr="00587EC4">
        <w:rPr>
          <w:b w:val="0"/>
          <w:sz w:val="22"/>
        </w:rPr>
        <w:t xml:space="preserve"> CS meeting minutes.</w:t>
      </w:r>
    </w:p>
    <w:p w:rsid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3C627C">
        <w:t>9</w:t>
      </w:r>
      <w:r w:rsidR="00451165">
        <w:t>:</w:t>
      </w:r>
      <w:r w:rsidR="00060D8B">
        <w:t>0</w:t>
      </w:r>
      <w:r w:rsidR="00451165">
        <w:t>5</w:t>
      </w:r>
      <w:r w:rsidRPr="008719F6">
        <w:t xml:space="preserve"> – </w:t>
      </w:r>
      <w:r w:rsidR="00E013B2">
        <w:t>1</w:t>
      </w:r>
      <w:r w:rsidR="00E5077D">
        <w:t>2:00</w:t>
      </w:r>
      <w:r w:rsidR="001D3B68" w:rsidRPr="008719F6">
        <w:t>)</w:t>
      </w:r>
    </w:p>
    <w:p w:rsidR="00B45789" w:rsidRDefault="00B45789" w:rsidP="006B3547">
      <w:pPr>
        <w:pStyle w:val="SecondaryHeading-Numbered"/>
        <w:spacing w:before="120" w:after="120"/>
        <w:rPr>
          <w:szCs w:val="24"/>
        </w:rPr>
      </w:pPr>
      <w:r>
        <w:rPr>
          <w:szCs w:val="24"/>
        </w:rPr>
        <w:t>Update on Collateral Accounts</w:t>
      </w:r>
    </w:p>
    <w:p w:rsidR="00D85CC7" w:rsidRDefault="00533B1F" w:rsidP="00533B1F">
      <w:pPr>
        <w:pStyle w:val="ListedItem"/>
        <w:numPr>
          <w:ilvl w:val="0"/>
          <w:numId w:val="0"/>
        </w:numPr>
        <w:ind w:left="360"/>
        <w:rPr>
          <w:szCs w:val="24"/>
        </w:rPr>
      </w:pPr>
      <w:r w:rsidRPr="00096178">
        <w:rPr>
          <w:sz w:val="22"/>
          <w:szCs w:val="22"/>
        </w:rPr>
        <w:t xml:space="preserve">PJM will provide an update </w:t>
      </w:r>
      <w:r>
        <w:rPr>
          <w:sz w:val="22"/>
          <w:szCs w:val="22"/>
        </w:rPr>
        <w:t xml:space="preserve">on </w:t>
      </w:r>
      <w:r w:rsidRPr="00096178">
        <w:rPr>
          <w:sz w:val="22"/>
          <w:szCs w:val="22"/>
        </w:rPr>
        <w:t>collateral deposit accounts.</w:t>
      </w:r>
    </w:p>
    <w:p w:rsidR="006B3547" w:rsidRDefault="006B3547" w:rsidP="006B3547">
      <w:pPr>
        <w:pStyle w:val="SecondaryHeading-Numbered"/>
        <w:spacing w:before="120" w:after="120"/>
        <w:rPr>
          <w:szCs w:val="24"/>
        </w:rPr>
      </w:pPr>
      <w:r>
        <w:rPr>
          <w:szCs w:val="24"/>
        </w:rPr>
        <w:t>FTR Mark-to-Auction Credit Requirement</w:t>
      </w:r>
    </w:p>
    <w:p w:rsidR="006B3547" w:rsidRDefault="00E013B2" w:rsidP="00096178">
      <w:pPr>
        <w:pStyle w:val="ListedItem"/>
        <w:numPr>
          <w:ilvl w:val="0"/>
          <w:numId w:val="0"/>
        </w:numPr>
        <w:ind w:left="360"/>
        <w:rPr>
          <w:sz w:val="22"/>
          <w:szCs w:val="22"/>
        </w:rPr>
      </w:pPr>
      <w:r w:rsidRPr="00096178">
        <w:rPr>
          <w:sz w:val="22"/>
          <w:szCs w:val="22"/>
        </w:rPr>
        <w:t xml:space="preserve">PJM </w:t>
      </w:r>
      <w:r w:rsidR="00CB1EF7">
        <w:rPr>
          <w:sz w:val="22"/>
          <w:szCs w:val="22"/>
        </w:rPr>
        <w:t xml:space="preserve">will lead a discussion of </w:t>
      </w:r>
      <w:r w:rsidR="00CB668B">
        <w:rPr>
          <w:sz w:val="22"/>
          <w:szCs w:val="22"/>
        </w:rPr>
        <w:t xml:space="preserve">Mark-to-Auction </w:t>
      </w:r>
      <w:r w:rsidR="00CB1EF7">
        <w:rPr>
          <w:sz w:val="22"/>
          <w:szCs w:val="22"/>
        </w:rPr>
        <w:t xml:space="preserve">proposals that had not been discussed </w:t>
      </w:r>
      <w:r w:rsidR="00331D1E">
        <w:rPr>
          <w:sz w:val="22"/>
          <w:szCs w:val="22"/>
        </w:rPr>
        <w:t xml:space="preserve">or proposed </w:t>
      </w:r>
      <w:r w:rsidR="00CB668B">
        <w:rPr>
          <w:sz w:val="22"/>
          <w:szCs w:val="22"/>
        </w:rPr>
        <w:t>prior to the previous poll</w:t>
      </w:r>
      <w:r w:rsidR="00F544A0">
        <w:rPr>
          <w:sz w:val="22"/>
          <w:szCs w:val="22"/>
        </w:rPr>
        <w:t>, and update the Subcommittee on proposals that have been withdrawn.</w:t>
      </w:r>
      <w:r w:rsidR="00CB1EF7">
        <w:rPr>
          <w:sz w:val="22"/>
          <w:szCs w:val="22"/>
        </w:rPr>
        <w:t xml:space="preserve">  </w:t>
      </w:r>
      <w:r w:rsidR="00E5077D" w:rsidRPr="007F3A02">
        <w:rPr>
          <w:b/>
          <w:sz w:val="22"/>
          <w:szCs w:val="22"/>
        </w:rPr>
        <w:t xml:space="preserve">A poll of </w:t>
      </w:r>
      <w:r w:rsidR="00F544A0">
        <w:rPr>
          <w:b/>
          <w:sz w:val="22"/>
          <w:szCs w:val="22"/>
        </w:rPr>
        <w:t xml:space="preserve">remaining </w:t>
      </w:r>
      <w:r w:rsidR="00E5077D" w:rsidRPr="007F3A02">
        <w:rPr>
          <w:b/>
          <w:sz w:val="22"/>
          <w:szCs w:val="22"/>
        </w:rPr>
        <w:t>Proposal Packages will be taken after the meeting</w:t>
      </w:r>
      <w:r w:rsidR="00DD590B">
        <w:rPr>
          <w:b/>
          <w:sz w:val="22"/>
          <w:szCs w:val="22"/>
        </w:rPr>
        <w:t xml:space="preserve">.  PJM will review the poll with the Subcommittee on October 31, and </w:t>
      </w:r>
      <w:r w:rsidR="00E5077D" w:rsidRPr="007F3A02">
        <w:rPr>
          <w:b/>
          <w:sz w:val="22"/>
          <w:szCs w:val="22"/>
        </w:rPr>
        <w:t>submit</w:t>
      </w:r>
      <w:r w:rsidR="00DD590B">
        <w:rPr>
          <w:b/>
          <w:sz w:val="22"/>
          <w:szCs w:val="22"/>
        </w:rPr>
        <w:t xml:space="preserve"> results</w:t>
      </w:r>
      <w:r w:rsidR="00E5077D" w:rsidRPr="007F3A02">
        <w:rPr>
          <w:b/>
          <w:sz w:val="22"/>
          <w:szCs w:val="22"/>
        </w:rPr>
        <w:t xml:space="preserve"> to the MIC for a first read at its </w:t>
      </w:r>
      <w:r w:rsidR="00E5077D">
        <w:rPr>
          <w:b/>
          <w:sz w:val="22"/>
          <w:szCs w:val="22"/>
        </w:rPr>
        <w:t>November</w:t>
      </w:r>
      <w:r w:rsidR="00DD590B">
        <w:rPr>
          <w:b/>
          <w:sz w:val="22"/>
          <w:szCs w:val="22"/>
        </w:rPr>
        <w:t xml:space="preserve"> 7, 2018</w:t>
      </w:r>
      <w:r w:rsidR="00E5077D" w:rsidRPr="007F3A02">
        <w:rPr>
          <w:b/>
          <w:sz w:val="22"/>
          <w:szCs w:val="22"/>
        </w:rPr>
        <w:t xml:space="preserve"> meeting.</w:t>
      </w:r>
      <w:r w:rsidR="00CB1EF7">
        <w:rPr>
          <w:sz w:val="22"/>
          <w:szCs w:val="22"/>
        </w:rPr>
        <w:t xml:space="preserve"> </w:t>
      </w:r>
    </w:p>
    <w:p w:rsidR="00B079F4" w:rsidRDefault="00B079F4" w:rsidP="00B079F4">
      <w:pPr>
        <w:pStyle w:val="SecondaryHeading-Numbered"/>
        <w:spacing w:before="120" w:after="120"/>
        <w:rPr>
          <w:szCs w:val="24"/>
        </w:rPr>
      </w:pPr>
      <w:r>
        <w:rPr>
          <w:szCs w:val="24"/>
        </w:rPr>
        <w:t>FTR Risk Management Enhancements</w:t>
      </w:r>
    </w:p>
    <w:p w:rsidR="00B079F4" w:rsidRDefault="00B079F4" w:rsidP="00B079F4">
      <w:pPr>
        <w:pStyle w:val="ListedItem"/>
        <w:numPr>
          <w:ilvl w:val="0"/>
          <w:numId w:val="0"/>
        </w:numPr>
        <w:ind w:left="360"/>
        <w:rPr>
          <w:sz w:val="22"/>
          <w:szCs w:val="22"/>
        </w:rPr>
      </w:pPr>
      <w:r w:rsidRPr="00096178">
        <w:rPr>
          <w:sz w:val="22"/>
          <w:szCs w:val="22"/>
        </w:rPr>
        <w:t>PJM will</w:t>
      </w:r>
      <w:r>
        <w:rPr>
          <w:sz w:val="22"/>
          <w:szCs w:val="22"/>
        </w:rPr>
        <w:t xml:space="preserve"> discuss a potential Problem Statement and Issue Charge for possible additional FTR credit enhancements outlined in FTR Workshop presentations at both the September 17 Credit Subcommittee meeting and the October 10 MIC meeting.  </w:t>
      </w:r>
      <w:r w:rsidRPr="00756534">
        <w:rPr>
          <w:b/>
          <w:sz w:val="22"/>
          <w:szCs w:val="22"/>
        </w:rPr>
        <w:t>The Subcommittee will</w:t>
      </w:r>
      <w:r>
        <w:rPr>
          <w:b/>
          <w:sz w:val="22"/>
          <w:szCs w:val="22"/>
        </w:rPr>
        <w:t xml:space="preserve"> </w:t>
      </w:r>
      <w:r w:rsidRPr="00756534">
        <w:rPr>
          <w:b/>
          <w:sz w:val="22"/>
          <w:szCs w:val="22"/>
        </w:rPr>
        <w:t xml:space="preserve">be asked </w:t>
      </w:r>
      <w:r>
        <w:rPr>
          <w:b/>
          <w:sz w:val="22"/>
          <w:szCs w:val="22"/>
        </w:rPr>
        <w:t>whether they wish to proceed with a</w:t>
      </w:r>
      <w:r w:rsidRPr="00756534">
        <w:rPr>
          <w:b/>
          <w:sz w:val="22"/>
          <w:szCs w:val="22"/>
        </w:rPr>
        <w:t xml:space="preserve"> Problem Statement and Issue Charge </w:t>
      </w:r>
      <w:r>
        <w:rPr>
          <w:b/>
          <w:sz w:val="22"/>
          <w:szCs w:val="22"/>
        </w:rPr>
        <w:t>now, or wait until the Special Board Committee review is finished in December.</w:t>
      </w:r>
    </w:p>
    <w:p w:rsidR="00CB668B" w:rsidRDefault="00CB668B" w:rsidP="00CB668B">
      <w:pPr>
        <w:pStyle w:val="SecondaryHeading-Numbered"/>
        <w:spacing w:before="120" w:after="120"/>
        <w:rPr>
          <w:szCs w:val="24"/>
        </w:rPr>
      </w:pPr>
      <w:r>
        <w:rPr>
          <w:szCs w:val="24"/>
        </w:rPr>
        <w:t>Minimum Capital Requirements</w:t>
      </w:r>
    </w:p>
    <w:p w:rsidR="00CB668B" w:rsidRPr="00096178" w:rsidRDefault="00CB668B" w:rsidP="00CB668B">
      <w:pPr>
        <w:pStyle w:val="ListedItem"/>
        <w:numPr>
          <w:ilvl w:val="0"/>
          <w:numId w:val="0"/>
        </w:numPr>
        <w:ind w:left="360"/>
        <w:rPr>
          <w:b/>
          <w:sz w:val="22"/>
          <w:szCs w:val="22"/>
        </w:rPr>
      </w:pPr>
      <w:r w:rsidRPr="00096178">
        <w:rPr>
          <w:sz w:val="22"/>
          <w:szCs w:val="22"/>
        </w:rPr>
        <w:t xml:space="preserve">PJM will </w:t>
      </w:r>
      <w:r w:rsidR="00331D1E">
        <w:rPr>
          <w:sz w:val="22"/>
          <w:szCs w:val="22"/>
        </w:rPr>
        <w:t xml:space="preserve">lead a discussion of proposal packages for possible changes to </w:t>
      </w:r>
      <w:r>
        <w:rPr>
          <w:sz w:val="22"/>
          <w:szCs w:val="22"/>
        </w:rPr>
        <w:t>PJM’s m</w:t>
      </w:r>
      <w:r w:rsidRPr="00096178">
        <w:rPr>
          <w:sz w:val="22"/>
          <w:szCs w:val="22"/>
        </w:rPr>
        <w:t xml:space="preserve">inimum </w:t>
      </w:r>
      <w:r>
        <w:rPr>
          <w:sz w:val="22"/>
          <w:szCs w:val="22"/>
        </w:rPr>
        <w:t>c</w:t>
      </w:r>
      <w:r w:rsidRPr="00096178">
        <w:rPr>
          <w:sz w:val="22"/>
          <w:szCs w:val="22"/>
        </w:rPr>
        <w:t>apital requirements.</w:t>
      </w:r>
      <w:r>
        <w:rPr>
          <w:sz w:val="22"/>
          <w:szCs w:val="22"/>
        </w:rPr>
        <w:t xml:space="preserve">  Members are encouraged to submit proposal</w:t>
      </w:r>
      <w:r w:rsidR="00331D1E">
        <w:rPr>
          <w:sz w:val="22"/>
          <w:szCs w:val="22"/>
        </w:rPr>
        <w:t xml:space="preserve"> packages </w:t>
      </w:r>
      <w:r w:rsidR="00B079F4">
        <w:rPr>
          <w:sz w:val="22"/>
          <w:szCs w:val="22"/>
        </w:rPr>
        <w:t xml:space="preserve">to PJM </w:t>
      </w:r>
      <w:r w:rsidR="00331D1E">
        <w:rPr>
          <w:sz w:val="22"/>
          <w:szCs w:val="22"/>
        </w:rPr>
        <w:t>before the meeting in order to facilitate discussion at the meeting.</w:t>
      </w:r>
      <w:r>
        <w:rPr>
          <w:sz w:val="22"/>
          <w:szCs w:val="22"/>
        </w:rPr>
        <w:t xml:space="preserve"> </w:t>
      </w:r>
      <w:r w:rsidR="00DD590B">
        <w:rPr>
          <w:sz w:val="22"/>
          <w:szCs w:val="22"/>
        </w:rPr>
        <w:t xml:space="preserve"> </w:t>
      </w:r>
      <w:r w:rsidRPr="00E5077D">
        <w:rPr>
          <w:b/>
          <w:sz w:val="22"/>
          <w:szCs w:val="22"/>
        </w:rPr>
        <w:t xml:space="preserve"> </w:t>
      </w:r>
      <w:r w:rsidR="00B079F4">
        <w:rPr>
          <w:b/>
          <w:sz w:val="22"/>
          <w:szCs w:val="22"/>
        </w:rPr>
        <w:t>A poll of Proposal Packages is planned</w:t>
      </w:r>
      <w:r w:rsidR="00B079F4" w:rsidRPr="007F3A02">
        <w:rPr>
          <w:b/>
          <w:sz w:val="22"/>
          <w:szCs w:val="22"/>
        </w:rPr>
        <w:t xml:space="preserve"> after the </w:t>
      </w:r>
      <w:r w:rsidR="00B079F4" w:rsidRPr="00BC4B08">
        <w:rPr>
          <w:b/>
          <w:sz w:val="22"/>
          <w:szCs w:val="22"/>
        </w:rPr>
        <w:t>November</w:t>
      </w:r>
      <w:r w:rsidR="00B079F4">
        <w:rPr>
          <w:b/>
          <w:sz w:val="22"/>
          <w:szCs w:val="22"/>
        </w:rPr>
        <w:t xml:space="preserve"> Credit Subcommittee </w:t>
      </w:r>
      <w:r w:rsidR="00B079F4" w:rsidRPr="007F3A02">
        <w:rPr>
          <w:b/>
          <w:sz w:val="22"/>
          <w:szCs w:val="22"/>
        </w:rPr>
        <w:t>meeting</w:t>
      </w:r>
      <w:r w:rsidR="00B079F4">
        <w:rPr>
          <w:b/>
          <w:sz w:val="22"/>
          <w:szCs w:val="22"/>
        </w:rPr>
        <w:t>.</w:t>
      </w:r>
    </w:p>
    <w:p w:rsidR="002330A4" w:rsidRPr="008719F6" w:rsidRDefault="002330A4" w:rsidP="002330A4">
      <w:pPr>
        <w:pStyle w:val="PrimaryHeading"/>
      </w:pPr>
      <w:r>
        <w:t>Future Agenda Items</w:t>
      </w:r>
      <w:r w:rsidR="00A06157">
        <w:t xml:space="preserve"> </w:t>
      </w:r>
      <w:r w:rsidR="00331D1E">
        <w:t>(information only)</w:t>
      </w:r>
      <w:r>
        <w:t xml:space="preserve"> </w:t>
      </w:r>
    </w:p>
    <w:p w:rsidR="00F83F83" w:rsidRPr="0006551C" w:rsidRDefault="00F83F83" w:rsidP="0006551C">
      <w:pPr>
        <w:pStyle w:val="ListSubhead1"/>
        <w:numPr>
          <w:ilvl w:val="0"/>
          <w:numId w:val="17"/>
        </w:numPr>
        <w:spacing w:before="120" w:after="120"/>
        <w:rPr>
          <w:b w:val="0"/>
          <w:szCs w:val="24"/>
        </w:rPr>
      </w:pPr>
      <w:r w:rsidRPr="0006551C">
        <w:rPr>
          <w:b w:val="0"/>
          <w:bCs/>
        </w:rPr>
        <w:t>Credit Subcommittee Work Plan</w:t>
      </w:r>
    </w:p>
    <w:p w:rsidR="00F22107" w:rsidRPr="0006551C" w:rsidRDefault="00F22107" w:rsidP="0006551C">
      <w:pPr>
        <w:pStyle w:val="SecondaryHeading-Numbered"/>
        <w:spacing w:before="120" w:after="120"/>
        <w:rPr>
          <w:rStyle w:val="Hyperlink"/>
          <w:b w:val="0"/>
          <w:color w:val="auto"/>
          <w:szCs w:val="24"/>
          <w:u w:val="none"/>
        </w:rPr>
      </w:pPr>
      <w:r w:rsidRPr="0006551C">
        <w:rPr>
          <w:b w:val="0"/>
          <w:bCs/>
        </w:rPr>
        <w:t>RPM Credit Requirements for At-Risk Existing Resources</w:t>
      </w:r>
      <w:r w:rsidR="0006551C" w:rsidRPr="0006551C">
        <w:rPr>
          <w:b w:val="0"/>
          <w:bCs/>
        </w:rPr>
        <w:t xml:space="preserve"> </w:t>
      </w:r>
      <w:r w:rsidR="0006551C" w:rsidRPr="0006551C">
        <w:rPr>
          <w:b w:val="0"/>
          <w:szCs w:val="24"/>
        </w:rPr>
        <w:t>(</w:t>
      </w:r>
      <w:hyperlink r:id="rId9" w:history="1">
        <w:r w:rsidRPr="0006551C">
          <w:rPr>
            <w:rStyle w:val="Hyperlink"/>
            <w:b w:val="0"/>
            <w:sz w:val="22"/>
          </w:rPr>
          <w:t>Issue Tracking:  RPM Credit Requirement for At-Risk Existing Resources</w:t>
        </w:r>
      </w:hyperlink>
      <w:r w:rsidR="0006551C" w:rsidRPr="0006551C">
        <w:rPr>
          <w:rStyle w:val="Hyperlink"/>
          <w:b w:val="0"/>
          <w:sz w:val="22"/>
        </w:rPr>
        <w:t>)</w:t>
      </w:r>
    </w:p>
    <w:p w:rsidR="006A1073" w:rsidRPr="0006551C" w:rsidRDefault="002330A4" w:rsidP="0006551C">
      <w:pPr>
        <w:pStyle w:val="SecondaryHeading-Numbered"/>
        <w:spacing w:before="120" w:after="120"/>
        <w:rPr>
          <w:b w:val="0"/>
          <w:sz w:val="22"/>
        </w:rPr>
      </w:pPr>
      <w:r w:rsidRPr="0006551C">
        <w:rPr>
          <w:b w:val="0"/>
          <w:bCs/>
        </w:rPr>
        <w:t>PRD Credit Requirements</w:t>
      </w:r>
      <w:r w:rsidR="0006551C" w:rsidRPr="0006551C">
        <w:rPr>
          <w:b w:val="0"/>
          <w:bCs/>
        </w:rPr>
        <w:t xml:space="preserve"> to match RPM rules for PRD (on hold pending summer-only resource discussion)</w:t>
      </w:r>
    </w:p>
    <w:p w:rsidR="007A1DD4" w:rsidRPr="0006551C" w:rsidRDefault="007A1DD4" w:rsidP="0006551C">
      <w:pPr>
        <w:pStyle w:val="SecondaryHeading-Numbered"/>
        <w:spacing w:before="120" w:after="120"/>
        <w:rPr>
          <w:b w:val="0"/>
          <w:bCs/>
        </w:rPr>
      </w:pPr>
      <w:r w:rsidRPr="0006551C">
        <w:rPr>
          <w:b w:val="0"/>
          <w:bCs/>
        </w:rPr>
        <w:t>RPM Credit and Deliverability Requirements for External Resources</w:t>
      </w:r>
      <w:r w:rsidR="0006551C" w:rsidRPr="0006551C">
        <w:rPr>
          <w:b w:val="0"/>
          <w:bCs/>
        </w:rPr>
        <w:t xml:space="preserve"> (to conform to </w:t>
      </w:r>
      <w:r w:rsidRPr="0006551C">
        <w:rPr>
          <w:b w:val="0"/>
          <w:bCs/>
        </w:rPr>
        <w:t>changes in deliverability requirements for pseudo-tied external resources</w:t>
      </w:r>
      <w:r w:rsidR="0006551C" w:rsidRPr="0006551C">
        <w:rPr>
          <w:b w:val="0"/>
          <w:bCs/>
        </w:rPr>
        <w:t>)</w:t>
      </w:r>
    </w:p>
    <w:p w:rsidR="002330A4" w:rsidRPr="0006551C" w:rsidRDefault="002330A4" w:rsidP="002330A4">
      <w:pPr>
        <w:pStyle w:val="ListSubhead1"/>
        <w:spacing w:before="120" w:after="120"/>
        <w:rPr>
          <w:b w:val="0"/>
          <w:szCs w:val="24"/>
        </w:rPr>
      </w:pPr>
      <w:r w:rsidRPr="0006551C">
        <w:rPr>
          <w:b w:val="0"/>
        </w:rPr>
        <w:lastRenderedPageBreak/>
        <w:t>Default Liquidation Provisions</w:t>
      </w:r>
      <w:r w:rsidR="00565038" w:rsidRPr="0006551C">
        <w:rPr>
          <w:b w:val="0"/>
        </w:rPr>
        <w:t xml:space="preserve"> for RPM</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8C65EA" w:rsidRDefault="008C65EA" w:rsidP="002330A4">
      <w:pPr>
        <w:pStyle w:val="ListedItem"/>
        <w:numPr>
          <w:ilvl w:val="0"/>
          <w:numId w:val="0"/>
        </w:numPr>
        <w:rPr>
          <w:sz w:val="22"/>
        </w:rPr>
      </w:pPr>
    </w:p>
    <w:p w:rsidR="002330A4" w:rsidRPr="00647B89" w:rsidRDefault="00B54568" w:rsidP="002330A4">
      <w:pPr>
        <w:pStyle w:val="PrimaryHeading"/>
        <w:rPr>
          <w:sz w:val="22"/>
          <w:szCs w:val="22"/>
        </w:rPr>
      </w:pPr>
      <w:r>
        <w:rPr>
          <w:sz w:val="22"/>
          <w:szCs w:val="22"/>
        </w:rPr>
        <w:t>Future Meeting Dates</w:t>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EB3B94" w:rsidRDefault="00EB3B94" w:rsidP="00EB3B94">
      <w:pPr>
        <w:tabs>
          <w:tab w:val="left" w:pos="2808"/>
          <w:tab w:val="left" w:pos="7218"/>
        </w:tabs>
        <w:spacing w:after="0" w:line="240" w:lineRule="auto"/>
        <w:rPr>
          <w:rFonts w:ascii="Arial Narrow" w:eastAsia="Times New Roman" w:hAnsi="Arial Narrow" w:cs="Arial"/>
          <w:color w:val="000000"/>
        </w:rPr>
      </w:pPr>
      <w:r>
        <w:rPr>
          <w:rFonts w:ascii="Arial Narrow" w:eastAsia="Times New Roman" w:hAnsi="Arial Narrow" w:cs="Arial"/>
          <w:color w:val="000000"/>
        </w:rPr>
        <w:t>October 31, 2018</w:t>
      </w:r>
      <w:r>
        <w:rPr>
          <w:rFonts w:ascii="Arial Narrow" w:eastAsia="Times New Roman" w:hAnsi="Arial Narrow" w:cs="Arial"/>
          <w:color w:val="000000"/>
        </w:rPr>
        <w:tab/>
        <w:t>3:00 p.m. – 4:00 p.m.</w:t>
      </w:r>
      <w:r>
        <w:rPr>
          <w:rFonts w:ascii="Arial Narrow" w:eastAsia="Times New Roman" w:hAnsi="Arial Narrow" w:cs="Arial"/>
          <w:color w:val="000000"/>
        </w:rPr>
        <w:tab/>
        <w:t>Teleconference</w:t>
      </w:r>
      <w:r>
        <w:rPr>
          <w:rFonts w:ascii="Arial Narrow" w:eastAsia="Times New Roman" w:hAnsi="Arial Narrow" w:cs="Arial"/>
          <w:color w:val="000000"/>
        </w:rPr>
        <w:tab/>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EB3B94" w:rsidRDefault="00EB3B94" w:rsidP="00EB3B94">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5E" w:rsidRDefault="00131C5E" w:rsidP="00B62597">
      <w:pPr>
        <w:spacing w:after="0" w:line="240" w:lineRule="auto"/>
      </w:pPr>
      <w:r>
        <w:separator/>
      </w:r>
    </w:p>
  </w:endnote>
  <w:endnote w:type="continuationSeparator" w:id="0">
    <w:p w:rsidR="00131C5E" w:rsidRDefault="00131C5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1C5E">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5E" w:rsidRDefault="00131C5E" w:rsidP="00B62597">
      <w:pPr>
        <w:spacing w:after="0" w:line="240" w:lineRule="auto"/>
      </w:pPr>
      <w:r>
        <w:separator/>
      </w:r>
    </w:p>
  </w:footnote>
  <w:footnote w:type="continuationSeparator" w:id="0">
    <w:p w:rsidR="00131C5E" w:rsidRDefault="00131C5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 w:numId="17">
    <w:abstractNumId w:val="4"/>
    <w:lvlOverride w:ilvl="0">
      <w:startOverride w:val="1"/>
    </w:lvlOverride>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00C19"/>
    <w:rsid w:val="00010057"/>
    <w:rsid w:val="0002063A"/>
    <w:rsid w:val="00031187"/>
    <w:rsid w:val="00041C65"/>
    <w:rsid w:val="000422FE"/>
    <w:rsid w:val="0004333F"/>
    <w:rsid w:val="00044E5B"/>
    <w:rsid w:val="00047E1D"/>
    <w:rsid w:val="00054876"/>
    <w:rsid w:val="000553D4"/>
    <w:rsid w:val="00060D8B"/>
    <w:rsid w:val="0006234F"/>
    <w:rsid w:val="00062E12"/>
    <w:rsid w:val="0006551C"/>
    <w:rsid w:val="000669BD"/>
    <w:rsid w:val="0007201B"/>
    <w:rsid w:val="00073FBF"/>
    <w:rsid w:val="00074A63"/>
    <w:rsid w:val="000818DA"/>
    <w:rsid w:val="00082C21"/>
    <w:rsid w:val="00096178"/>
    <w:rsid w:val="000A5846"/>
    <w:rsid w:val="000B496F"/>
    <w:rsid w:val="000C0A2C"/>
    <w:rsid w:val="000C28DD"/>
    <w:rsid w:val="000C2FC3"/>
    <w:rsid w:val="000C3FB9"/>
    <w:rsid w:val="000C4EC9"/>
    <w:rsid w:val="000D0735"/>
    <w:rsid w:val="000D40E2"/>
    <w:rsid w:val="000D739E"/>
    <w:rsid w:val="000E43F5"/>
    <w:rsid w:val="000F6CE8"/>
    <w:rsid w:val="00111DAE"/>
    <w:rsid w:val="00113341"/>
    <w:rsid w:val="00126935"/>
    <w:rsid w:val="00131C5E"/>
    <w:rsid w:val="0013221B"/>
    <w:rsid w:val="0013240A"/>
    <w:rsid w:val="00134DE8"/>
    <w:rsid w:val="00136BD0"/>
    <w:rsid w:val="00142FA9"/>
    <w:rsid w:val="0015128F"/>
    <w:rsid w:val="00190D14"/>
    <w:rsid w:val="00196759"/>
    <w:rsid w:val="001A2A8D"/>
    <w:rsid w:val="001A2AEF"/>
    <w:rsid w:val="001A2D2B"/>
    <w:rsid w:val="001B01A5"/>
    <w:rsid w:val="001B2242"/>
    <w:rsid w:val="001B2ABD"/>
    <w:rsid w:val="001B5549"/>
    <w:rsid w:val="001C0CC0"/>
    <w:rsid w:val="001D3B68"/>
    <w:rsid w:val="001D4CDC"/>
    <w:rsid w:val="001E56CA"/>
    <w:rsid w:val="001F3694"/>
    <w:rsid w:val="00200E16"/>
    <w:rsid w:val="002113BD"/>
    <w:rsid w:val="00212384"/>
    <w:rsid w:val="00212604"/>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D6F7A"/>
    <w:rsid w:val="002E4873"/>
    <w:rsid w:val="002E5411"/>
    <w:rsid w:val="002F6925"/>
    <w:rsid w:val="00300535"/>
    <w:rsid w:val="00305238"/>
    <w:rsid w:val="0030738E"/>
    <w:rsid w:val="0031229F"/>
    <w:rsid w:val="003159DE"/>
    <w:rsid w:val="00315D92"/>
    <w:rsid w:val="00323FD3"/>
    <w:rsid w:val="00327379"/>
    <w:rsid w:val="00330F14"/>
    <w:rsid w:val="00331D1E"/>
    <w:rsid w:val="00332A2C"/>
    <w:rsid w:val="00337265"/>
    <w:rsid w:val="00337321"/>
    <w:rsid w:val="003416BC"/>
    <w:rsid w:val="00341DDF"/>
    <w:rsid w:val="00344BD9"/>
    <w:rsid w:val="00346977"/>
    <w:rsid w:val="00347D16"/>
    <w:rsid w:val="00360477"/>
    <w:rsid w:val="00364646"/>
    <w:rsid w:val="00370325"/>
    <w:rsid w:val="00372566"/>
    <w:rsid w:val="0038016A"/>
    <w:rsid w:val="00386AEF"/>
    <w:rsid w:val="003878EF"/>
    <w:rsid w:val="003929AE"/>
    <w:rsid w:val="00394C0B"/>
    <w:rsid w:val="00397B0E"/>
    <w:rsid w:val="00397EB2"/>
    <w:rsid w:val="003B55E1"/>
    <w:rsid w:val="003B638C"/>
    <w:rsid w:val="003C480A"/>
    <w:rsid w:val="003C627C"/>
    <w:rsid w:val="003D6CB9"/>
    <w:rsid w:val="003D7E5C"/>
    <w:rsid w:val="003E646F"/>
    <w:rsid w:val="003E7A73"/>
    <w:rsid w:val="003F1051"/>
    <w:rsid w:val="004031AE"/>
    <w:rsid w:val="004059C5"/>
    <w:rsid w:val="00411031"/>
    <w:rsid w:val="004134AD"/>
    <w:rsid w:val="004147B3"/>
    <w:rsid w:val="004173EF"/>
    <w:rsid w:val="00420470"/>
    <w:rsid w:val="00421C79"/>
    <w:rsid w:val="00423802"/>
    <w:rsid w:val="0044367C"/>
    <w:rsid w:val="00444012"/>
    <w:rsid w:val="00451165"/>
    <w:rsid w:val="0045670A"/>
    <w:rsid w:val="00461E34"/>
    <w:rsid w:val="004620DB"/>
    <w:rsid w:val="00467E74"/>
    <w:rsid w:val="00474DE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311D9"/>
    <w:rsid w:val="00533B1F"/>
    <w:rsid w:val="00561A22"/>
    <w:rsid w:val="00563CBC"/>
    <w:rsid w:val="00564DEE"/>
    <w:rsid w:val="00565038"/>
    <w:rsid w:val="0057441E"/>
    <w:rsid w:val="00574B51"/>
    <w:rsid w:val="005843B0"/>
    <w:rsid w:val="00591842"/>
    <w:rsid w:val="00592425"/>
    <w:rsid w:val="005A36A7"/>
    <w:rsid w:val="005A396A"/>
    <w:rsid w:val="005A675B"/>
    <w:rsid w:val="005C4338"/>
    <w:rsid w:val="005C7C40"/>
    <w:rsid w:val="005D5DDA"/>
    <w:rsid w:val="005D6D05"/>
    <w:rsid w:val="005D7135"/>
    <w:rsid w:val="005E0991"/>
    <w:rsid w:val="005E3084"/>
    <w:rsid w:val="005E65D0"/>
    <w:rsid w:val="005F1322"/>
    <w:rsid w:val="005F5FC7"/>
    <w:rsid w:val="005F7798"/>
    <w:rsid w:val="00602967"/>
    <w:rsid w:val="006066C0"/>
    <w:rsid w:val="00606F11"/>
    <w:rsid w:val="00616DC4"/>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56534"/>
    <w:rsid w:val="00763F2E"/>
    <w:rsid w:val="00764A91"/>
    <w:rsid w:val="00771F08"/>
    <w:rsid w:val="00775228"/>
    <w:rsid w:val="007760DD"/>
    <w:rsid w:val="00785A2F"/>
    <w:rsid w:val="00786916"/>
    <w:rsid w:val="007A15D8"/>
    <w:rsid w:val="007A1DD4"/>
    <w:rsid w:val="007A34A3"/>
    <w:rsid w:val="007B0632"/>
    <w:rsid w:val="007C1CEA"/>
    <w:rsid w:val="007D5512"/>
    <w:rsid w:val="007E094A"/>
    <w:rsid w:val="007E7CAB"/>
    <w:rsid w:val="007F0A93"/>
    <w:rsid w:val="007F3A02"/>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86807"/>
    <w:rsid w:val="0089293D"/>
    <w:rsid w:val="00895682"/>
    <w:rsid w:val="008A2DBA"/>
    <w:rsid w:val="008A6661"/>
    <w:rsid w:val="008A67E7"/>
    <w:rsid w:val="008B0823"/>
    <w:rsid w:val="008B3D7B"/>
    <w:rsid w:val="008C081A"/>
    <w:rsid w:val="008C58C7"/>
    <w:rsid w:val="008C5D4E"/>
    <w:rsid w:val="008C65EA"/>
    <w:rsid w:val="008C6A1A"/>
    <w:rsid w:val="008D1F19"/>
    <w:rsid w:val="008D2135"/>
    <w:rsid w:val="008E40C9"/>
    <w:rsid w:val="008E76A7"/>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60A0"/>
    <w:rsid w:val="009905E0"/>
    <w:rsid w:val="00991C49"/>
    <w:rsid w:val="009A5430"/>
    <w:rsid w:val="009C0AE5"/>
    <w:rsid w:val="009C15C4"/>
    <w:rsid w:val="009C2BA9"/>
    <w:rsid w:val="009C5743"/>
    <w:rsid w:val="009C5F67"/>
    <w:rsid w:val="009D671E"/>
    <w:rsid w:val="009E1CF0"/>
    <w:rsid w:val="00A01087"/>
    <w:rsid w:val="00A02D51"/>
    <w:rsid w:val="00A049A1"/>
    <w:rsid w:val="00A05391"/>
    <w:rsid w:val="00A06157"/>
    <w:rsid w:val="00A107E2"/>
    <w:rsid w:val="00A21538"/>
    <w:rsid w:val="00A225C2"/>
    <w:rsid w:val="00A227E0"/>
    <w:rsid w:val="00A23548"/>
    <w:rsid w:val="00A23727"/>
    <w:rsid w:val="00A243C4"/>
    <w:rsid w:val="00A317A9"/>
    <w:rsid w:val="00A32DC4"/>
    <w:rsid w:val="00A534F8"/>
    <w:rsid w:val="00A62902"/>
    <w:rsid w:val="00A74961"/>
    <w:rsid w:val="00A87508"/>
    <w:rsid w:val="00A878F8"/>
    <w:rsid w:val="00AB1749"/>
    <w:rsid w:val="00AC45AC"/>
    <w:rsid w:val="00AC666D"/>
    <w:rsid w:val="00AF4AB8"/>
    <w:rsid w:val="00AF4ACD"/>
    <w:rsid w:val="00B00940"/>
    <w:rsid w:val="00B079F4"/>
    <w:rsid w:val="00B11894"/>
    <w:rsid w:val="00B16D95"/>
    <w:rsid w:val="00B20316"/>
    <w:rsid w:val="00B24B46"/>
    <w:rsid w:val="00B25481"/>
    <w:rsid w:val="00B306E9"/>
    <w:rsid w:val="00B34E3C"/>
    <w:rsid w:val="00B44742"/>
    <w:rsid w:val="00B45789"/>
    <w:rsid w:val="00B54568"/>
    <w:rsid w:val="00B551EF"/>
    <w:rsid w:val="00B6005B"/>
    <w:rsid w:val="00B62597"/>
    <w:rsid w:val="00B768BC"/>
    <w:rsid w:val="00B86621"/>
    <w:rsid w:val="00B8711B"/>
    <w:rsid w:val="00B97F84"/>
    <w:rsid w:val="00BA0646"/>
    <w:rsid w:val="00BA6146"/>
    <w:rsid w:val="00BB4F3F"/>
    <w:rsid w:val="00BB531B"/>
    <w:rsid w:val="00BC1EDF"/>
    <w:rsid w:val="00BC3102"/>
    <w:rsid w:val="00BC401D"/>
    <w:rsid w:val="00BC4B08"/>
    <w:rsid w:val="00BE5E84"/>
    <w:rsid w:val="00BF331B"/>
    <w:rsid w:val="00C00A13"/>
    <w:rsid w:val="00C1095F"/>
    <w:rsid w:val="00C10C33"/>
    <w:rsid w:val="00C20626"/>
    <w:rsid w:val="00C27644"/>
    <w:rsid w:val="00C30131"/>
    <w:rsid w:val="00C439EC"/>
    <w:rsid w:val="00C4407D"/>
    <w:rsid w:val="00C519DB"/>
    <w:rsid w:val="00C61553"/>
    <w:rsid w:val="00C62D00"/>
    <w:rsid w:val="00C6465F"/>
    <w:rsid w:val="00C72168"/>
    <w:rsid w:val="00C82A92"/>
    <w:rsid w:val="00C909AC"/>
    <w:rsid w:val="00CA49B9"/>
    <w:rsid w:val="00CB1EF7"/>
    <w:rsid w:val="00CB1F94"/>
    <w:rsid w:val="00CB23C0"/>
    <w:rsid w:val="00CB3BDE"/>
    <w:rsid w:val="00CB668B"/>
    <w:rsid w:val="00CC13A1"/>
    <w:rsid w:val="00CC1B47"/>
    <w:rsid w:val="00CC32A0"/>
    <w:rsid w:val="00CD3EB8"/>
    <w:rsid w:val="00CD5533"/>
    <w:rsid w:val="00CE4BAA"/>
    <w:rsid w:val="00CE67CB"/>
    <w:rsid w:val="00CE72CD"/>
    <w:rsid w:val="00CE7CF6"/>
    <w:rsid w:val="00D06CAB"/>
    <w:rsid w:val="00D10F10"/>
    <w:rsid w:val="00D13247"/>
    <w:rsid w:val="00D136EA"/>
    <w:rsid w:val="00D2129D"/>
    <w:rsid w:val="00D251ED"/>
    <w:rsid w:val="00D26269"/>
    <w:rsid w:val="00D306B8"/>
    <w:rsid w:val="00D47113"/>
    <w:rsid w:val="00D50AFE"/>
    <w:rsid w:val="00D53744"/>
    <w:rsid w:val="00D63EBE"/>
    <w:rsid w:val="00D64F8F"/>
    <w:rsid w:val="00D67151"/>
    <w:rsid w:val="00D808D3"/>
    <w:rsid w:val="00D85C8A"/>
    <w:rsid w:val="00D85CC7"/>
    <w:rsid w:val="00D86C0B"/>
    <w:rsid w:val="00D951E7"/>
    <w:rsid w:val="00D95949"/>
    <w:rsid w:val="00DA19A1"/>
    <w:rsid w:val="00DA418D"/>
    <w:rsid w:val="00DA74A0"/>
    <w:rsid w:val="00DB058C"/>
    <w:rsid w:val="00DB0F70"/>
    <w:rsid w:val="00DB29E9"/>
    <w:rsid w:val="00DB757E"/>
    <w:rsid w:val="00DC6D65"/>
    <w:rsid w:val="00DD1936"/>
    <w:rsid w:val="00DD590B"/>
    <w:rsid w:val="00DD6B17"/>
    <w:rsid w:val="00DE0328"/>
    <w:rsid w:val="00DE21A5"/>
    <w:rsid w:val="00DE34CF"/>
    <w:rsid w:val="00DE4288"/>
    <w:rsid w:val="00E002BA"/>
    <w:rsid w:val="00E013B2"/>
    <w:rsid w:val="00E1229E"/>
    <w:rsid w:val="00E23BDF"/>
    <w:rsid w:val="00E27846"/>
    <w:rsid w:val="00E30D1E"/>
    <w:rsid w:val="00E360C0"/>
    <w:rsid w:val="00E5077D"/>
    <w:rsid w:val="00E66D97"/>
    <w:rsid w:val="00E925CF"/>
    <w:rsid w:val="00E93820"/>
    <w:rsid w:val="00EA10AD"/>
    <w:rsid w:val="00EA44A3"/>
    <w:rsid w:val="00EB3B94"/>
    <w:rsid w:val="00EB4D42"/>
    <w:rsid w:val="00EB68B0"/>
    <w:rsid w:val="00EC4D4F"/>
    <w:rsid w:val="00ED108A"/>
    <w:rsid w:val="00ED65F7"/>
    <w:rsid w:val="00EE06D1"/>
    <w:rsid w:val="00EE0934"/>
    <w:rsid w:val="00EE243A"/>
    <w:rsid w:val="00EE31A7"/>
    <w:rsid w:val="00EE799A"/>
    <w:rsid w:val="00EF0332"/>
    <w:rsid w:val="00EF1560"/>
    <w:rsid w:val="00EF79E3"/>
    <w:rsid w:val="00F0788D"/>
    <w:rsid w:val="00F157EB"/>
    <w:rsid w:val="00F22107"/>
    <w:rsid w:val="00F30F41"/>
    <w:rsid w:val="00F31212"/>
    <w:rsid w:val="00F4190F"/>
    <w:rsid w:val="00F5224D"/>
    <w:rsid w:val="00F544A0"/>
    <w:rsid w:val="00F60675"/>
    <w:rsid w:val="00F63FCD"/>
    <w:rsid w:val="00F66412"/>
    <w:rsid w:val="00F665D0"/>
    <w:rsid w:val="00F70466"/>
    <w:rsid w:val="00F74C76"/>
    <w:rsid w:val="00F77066"/>
    <w:rsid w:val="00F83E9C"/>
    <w:rsid w:val="00F83F83"/>
    <w:rsid w:val="00F862F8"/>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207328291">
      <w:bodyDiv w:val="1"/>
      <w:marLeft w:val="0"/>
      <w:marRight w:val="0"/>
      <w:marTop w:val="0"/>
      <w:marBottom w:val="0"/>
      <w:divBdr>
        <w:top w:val="none" w:sz="0" w:space="0" w:color="auto"/>
        <w:left w:val="none" w:sz="0" w:space="0" w:color="auto"/>
        <w:bottom w:val="none" w:sz="0" w:space="0" w:color="auto"/>
        <w:right w:val="none" w:sz="0" w:space="0" w:color="auto"/>
      </w:divBdr>
    </w:div>
    <w:div w:id="1445534583">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ED290888-8D0C-47C2-A57A-B8130E3F7DAD%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15B9-5877-4314-83A5-4DD4BB08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Mark Million</cp:lastModifiedBy>
  <cp:revision>198</cp:revision>
  <cp:lastPrinted>2018-10-19T12:21:00Z</cp:lastPrinted>
  <dcterms:created xsi:type="dcterms:W3CDTF">2017-07-24T16:32:00Z</dcterms:created>
  <dcterms:modified xsi:type="dcterms:W3CDTF">2018-10-19T16:32:00Z</dcterms:modified>
</cp:coreProperties>
</file>