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Stakeholder Process Forum </w:t>
      </w:r>
    </w:p>
    <w:p w:rsidR="00B62597" w:rsidRPr="00B62597" w:rsidP="00755096">
      <w:pPr>
        <w:pStyle w:val="MeetingDetails"/>
      </w:pPr>
      <w:r>
        <w:t>Webex</w:t>
      </w:r>
      <w:r>
        <w:t xml:space="preserve"> </w:t>
      </w:r>
    </w:p>
    <w:p w:rsidR="00B62597" w:rsidRPr="00B62597" w:rsidP="00755096">
      <w:pPr>
        <w:pStyle w:val="MeetingDetails"/>
      </w:pPr>
      <w:r>
        <w:t>June 27</w:t>
      </w:r>
      <w:r w:rsidR="002B2F98">
        <w:t xml:space="preserve">, </w:t>
      </w:r>
      <w:r w:rsidR="00A56D57">
        <w:t>2022</w:t>
      </w:r>
    </w:p>
    <w:p w:rsidR="00B62597" w:rsidRPr="00B62597" w:rsidP="00755096">
      <w:pPr>
        <w:pStyle w:val="MeetingDetails"/>
        <w:rPr>
          <w:sz w:val="28"/>
          <w:u w:val="single"/>
        </w:rPr>
      </w:pPr>
      <w:r>
        <w:t>10</w:t>
      </w:r>
      <w:r w:rsidR="002B2F98">
        <w:t xml:space="preserve">:00 </w:t>
      </w:r>
      <w:r w:rsidR="00010057">
        <w:t>a</w:t>
      </w:r>
      <w:r>
        <w:t xml:space="preserve">.m. – </w:t>
      </w:r>
      <w:r w:rsidR="0028345C">
        <w:t>11:30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419D">
        <w:t>on (10:00-10:1</w:t>
      </w:r>
      <w:r w:rsidR="0028345C">
        <w:t>0</w:t>
      </w:r>
      <w:r w:rsidRPr="00527104">
        <w:t>)</w:t>
      </w:r>
    </w:p>
    <w:bookmarkEnd w:id="0"/>
    <w:bookmarkEnd w:id="1"/>
    <w:p w:rsidR="00B62597" w:rsidP="00130D31">
      <w:pPr>
        <w:pStyle w:val="SecondaryHeading-Numbered"/>
        <w:numPr>
          <w:ilvl w:val="0"/>
          <w:numId w:val="0"/>
        </w:numPr>
        <w:ind w:left="360"/>
        <w:rPr>
          <w:b w:val="0"/>
        </w:rPr>
      </w:pPr>
      <w:r>
        <w:rPr>
          <w:b w:val="0"/>
        </w:rPr>
        <w:t xml:space="preserve">Welcome and Announcements – Michele Greening </w:t>
      </w:r>
    </w:p>
    <w:p w:rsidR="0028345C" w:rsidP="0028345C">
      <w:pPr>
        <w:pStyle w:val="ListSubhead1"/>
        <w:numPr>
          <w:ilvl w:val="0"/>
          <w:numId w:val="22"/>
        </w:numPr>
        <w:rPr>
          <w:b w:val="0"/>
        </w:rPr>
      </w:pPr>
      <w:r>
        <w:rPr>
          <w:b w:val="0"/>
        </w:rPr>
        <w:t>Develop Options for Each Design Component</w:t>
      </w:r>
      <w:r w:rsidRPr="00130D31">
        <w:rPr>
          <w:b w:val="0"/>
        </w:rPr>
        <w:t xml:space="preserve"> </w:t>
      </w:r>
    </w:p>
    <w:p w:rsidR="00DA419D" w:rsidP="0028345C">
      <w:pPr>
        <w:pStyle w:val="SecondaryHeading-Numbered"/>
        <w:rPr>
          <w:b w:val="0"/>
        </w:rPr>
      </w:pPr>
      <w:r w:rsidRPr="0028345C">
        <w:rPr>
          <w:b w:val="0"/>
        </w:rPr>
        <w:t xml:space="preserve">Posting Timelines Update </w:t>
      </w:r>
      <w:bookmarkStart w:id="2" w:name="_GoBack"/>
      <w:bookmarkEnd w:id="2"/>
    </w:p>
    <w:p w:rsidR="0028345C" w:rsidRPr="0028345C" w:rsidP="0028345C">
      <w:pPr>
        <w:pStyle w:val="PrimaryHeading"/>
      </w:pPr>
      <w:r w:rsidRPr="0028345C">
        <w:t xml:space="preserve">New Discussion Topics </w:t>
      </w:r>
      <w:r>
        <w:t>(10:10-11:30)</w:t>
      </w:r>
    </w:p>
    <w:p w:rsidR="0028345C" w:rsidP="0028345C">
      <w:pPr>
        <w:pStyle w:val="SecondaryHeading-Numbered"/>
        <w:rPr>
          <w:b w:val="0"/>
        </w:rPr>
      </w:pPr>
      <w:r>
        <w:rPr>
          <w:b w:val="0"/>
        </w:rPr>
        <w:t xml:space="preserve">Operator Assisted Meetings </w:t>
      </w:r>
    </w:p>
    <w:p w:rsidR="0028345C" w:rsidP="0028345C">
      <w:pPr>
        <w:pStyle w:val="SecondaryHeading-Numbered"/>
        <w:rPr>
          <w:b w:val="0"/>
        </w:rPr>
      </w:pPr>
      <w:r>
        <w:rPr>
          <w:b w:val="0"/>
        </w:rPr>
        <w:t xml:space="preserve">OC/MIC Special Session Voting </w:t>
      </w:r>
    </w:p>
    <w:p w:rsidR="00881DF9" w:rsidRPr="00881DF9" w:rsidP="00881DF9">
      <w:pPr>
        <w:pStyle w:val="PrimaryHeading"/>
      </w:pPr>
      <w:r w:rsidRPr="00881DF9">
        <w:t>Future Topics (</w:t>
      </w:r>
      <w:r w:rsidR="0028345C">
        <w:t>11:30</w:t>
      </w:r>
      <w:r w:rsidRPr="00881DF9">
        <w:t xml:space="preserve">) </w:t>
      </w:r>
    </w:p>
    <w:p w:rsidR="00881DF9" w:rsidRPr="00881DF9" w:rsidP="00881DF9">
      <w:pPr>
        <w:pStyle w:val="ListSubhead1"/>
        <w:rPr>
          <w:b w:val="0"/>
        </w:rPr>
      </w:pPr>
      <w:r w:rsidRPr="00881DF9">
        <w:rPr>
          <w:b w:val="0"/>
        </w:rPr>
        <w:t xml:space="preserve">Posting Results Standardization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270"/>
        <w:gridCol w:w="3060"/>
        <w:gridCol w:w="1890"/>
        <w:gridCol w:w="1635"/>
      </w:tblGrid>
      <w:tr w:rsidTr="00103B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76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E12A9D" w:rsidRPr="00FE034A" w:rsidP="00103B39">
            <w:pPr>
              <w:pStyle w:val="tableheading0"/>
              <w:jc w:val="left"/>
              <w:rPr>
                <w:b/>
                <w:i w:val="0"/>
              </w:rPr>
            </w:pPr>
            <w:r w:rsidRPr="00FE034A">
              <w:rPr>
                <w:b/>
                <w:i w:val="0"/>
              </w:rPr>
              <w:t>Future Meeting Dates and Materials</w:t>
            </w:r>
          </w:p>
        </w:tc>
        <w:tc>
          <w:tcPr>
            <w:tcW w:w="1890"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E12A9D" w:rsidRPr="00FE034A" w:rsidP="00103B39">
            <w:pPr>
              <w:pStyle w:val="DisclaimerHeading"/>
              <w:spacing w:before="40" w:after="40"/>
              <w:jc w:val="center"/>
              <w:rPr>
                <w:b/>
                <w:color w:val="FFFFFF" w:themeColor="background1"/>
                <w:sz w:val="19"/>
                <w:szCs w:val="19"/>
              </w:rPr>
            </w:pPr>
            <w:r w:rsidRPr="00FE034A">
              <w:rPr>
                <w:b/>
                <w:color w:val="FFFFFF" w:themeColor="background1"/>
                <w:sz w:val="19"/>
                <w:szCs w:val="19"/>
              </w:rPr>
              <w:t>Materials Due</w:t>
            </w:r>
            <w:r w:rsidRPr="00FE034A">
              <w:rPr>
                <w:b/>
                <w:color w:val="FFFFFF" w:themeColor="background1"/>
                <w:sz w:val="19"/>
                <w:szCs w:val="19"/>
              </w:rPr>
              <w:br/>
              <w:t xml:space="preserve"> to Secretary</w:t>
            </w:r>
          </w:p>
        </w:tc>
        <w:tc>
          <w:tcPr>
            <w:tcW w:w="1635"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E12A9D" w:rsidRPr="00FE034A" w:rsidP="00103B39">
            <w:pPr>
              <w:pStyle w:val="DisclaimerHeading"/>
              <w:spacing w:before="40" w:after="40"/>
              <w:jc w:val="center"/>
              <w:rPr>
                <w:b/>
                <w:color w:val="FFFFFF" w:themeColor="background1"/>
                <w:sz w:val="19"/>
                <w:szCs w:val="19"/>
              </w:rPr>
            </w:pPr>
            <w:r w:rsidRPr="00FE034A">
              <w:rPr>
                <w:b/>
                <w:color w:val="FFFFFF" w:themeColor="background1"/>
                <w:sz w:val="19"/>
                <w:szCs w:val="19"/>
              </w:rPr>
              <w:t>Materials Published</w:t>
            </w:r>
          </w:p>
        </w:tc>
      </w:tr>
      <w:tr w:rsidTr="00103B39">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E12A9D" w:rsidRPr="00FE034A" w:rsidP="00103B39">
            <w:pPr>
              <w:pStyle w:val="DisclaimerHeading"/>
              <w:jc w:val="left"/>
              <w:rPr>
                <w:i w:val="0"/>
                <w:color w:val="auto"/>
                <w:sz w:val="19"/>
                <w:szCs w:val="19"/>
              </w:rPr>
            </w:pPr>
            <w:r w:rsidRPr="00FE034A">
              <w:rPr>
                <w:i w:val="0"/>
                <w:color w:val="auto"/>
                <w:sz w:val="19"/>
                <w:szCs w:val="19"/>
              </w:rPr>
              <w:t>Date</w:t>
            </w:r>
          </w:p>
        </w:tc>
        <w:tc>
          <w:tcPr>
            <w:tcW w:w="7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E12A9D" w:rsidRPr="00FE034A" w:rsidP="00103B39">
            <w:pPr>
              <w:pStyle w:val="DisclaimerHeading"/>
              <w:rPr>
                <w:color w:val="auto"/>
                <w:sz w:val="19"/>
                <w:szCs w:val="19"/>
              </w:rPr>
            </w:pPr>
            <w:r w:rsidRPr="00FE034A">
              <w:rPr>
                <w:color w:val="auto"/>
                <w:sz w:val="19"/>
                <w:szCs w:val="19"/>
              </w:rPr>
              <w:t>Time</w:t>
            </w:r>
          </w:p>
        </w:tc>
        <w:tc>
          <w:tcPr>
            <w:tcW w:w="333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E12A9D" w:rsidRPr="00FE034A" w:rsidP="00103B39">
            <w:pPr>
              <w:pStyle w:val="DisclaimerHeading"/>
              <w:jc w:val="center"/>
              <w:rPr>
                <w:color w:val="auto"/>
                <w:sz w:val="19"/>
                <w:szCs w:val="19"/>
              </w:rPr>
            </w:pPr>
            <w:r w:rsidRPr="00FE034A">
              <w:rPr>
                <w:color w:val="auto"/>
                <w:sz w:val="19"/>
                <w:szCs w:val="19"/>
              </w:rPr>
              <w:t>Location</w:t>
            </w:r>
          </w:p>
        </w:tc>
        <w:tc>
          <w:tcPr>
            <w:tcW w:w="189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E12A9D" w:rsidRPr="00FE034A" w:rsidP="00103B39">
            <w:pPr>
              <w:pStyle w:val="DisclaimerHeading"/>
              <w:jc w:val="center"/>
              <w:rPr>
                <w:color w:val="FFFFFF" w:themeColor="background1"/>
                <w:sz w:val="19"/>
                <w:szCs w:val="19"/>
              </w:rPr>
            </w:pPr>
          </w:p>
        </w:tc>
        <w:tc>
          <w:tcPr>
            <w:tcW w:w="1635"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E12A9D" w:rsidRPr="00FE034A" w:rsidP="00103B39">
            <w:pPr>
              <w:pStyle w:val="DisclaimerHeading"/>
              <w:jc w:val="center"/>
              <w:rPr>
                <w:color w:val="FFFFFF" w:themeColor="background1"/>
                <w:sz w:val="19"/>
                <w:szCs w:val="19"/>
              </w:rPr>
            </w:pPr>
          </w:p>
        </w:tc>
      </w:tr>
      <w:tr w:rsidTr="00130D31">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130D31" w:rsidRPr="00FE034A" w:rsidP="005B6EE3">
            <w:pPr>
              <w:pStyle w:val="DisclaimerHeading"/>
              <w:spacing w:before="40" w:after="40" w:line="220" w:lineRule="exact"/>
              <w:jc w:val="left"/>
              <w:rPr>
                <w:bCs/>
              </w:rPr>
            </w:pPr>
            <w:r w:rsidRPr="00FE034A">
              <w:rPr>
                <w:bCs/>
              </w:rPr>
              <w:t xml:space="preserve">July 25, 2022 </w:t>
            </w:r>
          </w:p>
        </w:tc>
        <w:tc>
          <w:tcPr>
            <w:tcW w:w="990" w:type="dxa"/>
            <w:gridSpan w:val="2"/>
            <w:tcBorders>
              <w:top w:val="single" w:sz="4" w:space="0" w:color="auto"/>
              <w:left w:val="single" w:sz="4"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sidRPr="00FE034A">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Pr>
                <w:b w:val="0"/>
                <w:color w:val="auto"/>
                <w:sz w:val="18"/>
                <w:szCs w:val="18"/>
              </w:rPr>
              <w:t>WebE</w:t>
            </w:r>
            <w:r w:rsidRPr="00FE034A">
              <w:rPr>
                <w:b w:val="0"/>
                <w:color w:val="auto"/>
                <w:sz w:val="18"/>
                <w:szCs w:val="18"/>
              </w:rPr>
              <w:t>x</w:t>
            </w:r>
          </w:p>
        </w:tc>
        <w:tc>
          <w:tcPr>
            <w:tcW w:w="1890"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sidRPr="00FE034A">
              <w:rPr>
                <w:b w:val="0"/>
                <w:color w:val="auto"/>
                <w:sz w:val="18"/>
                <w:szCs w:val="18"/>
              </w:rPr>
              <w:t xml:space="preserve">July 15, 2022 </w:t>
            </w:r>
          </w:p>
        </w:tc>
        <w:tc>
          <w:tcPr>
            <w:tcW w:w="1635"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sidRPr="00FE034A">
              <w:rPr>
                <w:b w:val="0"/>
                <w:color w:val="auto"/>
                <w:sz w:val="18"/>
                <w:szCs w:val="18"/>
              </w:rPr>
              <w:t>July 20, 2022</w:t>
            </w:r>
          </w:p>
        </w:tc>
      </w:tr>
      <w:tr w:rsidTr="00130D31">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130D31" w:rsidRPr="00FE034A" w:rsidP="005B6EE3">
            <w:pPr>
              <w:pStyle w:val="DisclaimerHeading"/>
              <w:spacing w:before="40" w:after="40" w:line="220" w:lineRule="exact"/>
              <w:jc w:val="left"/>
              <w:rPr>
                <w:bCs/>
              </w:rPr>
            </w:pPr>
            <w:r w:rsidRPr="00FE034A">
              <w:rPr>
                <w:bCs/>
              </w:rPr>
              <w:t>September 19, 2022</w:t>
            </w:r>
          </w:p>
        </w:tc>
        <w:tc>
          <w:tcPr>
            <w:tcW w:w="990" w:type="dxa"/>
            <w:gridSpan w:val="2"/>
            <w:tcBorders>
              <w:top w:val="single" w:sz="4" w:space="0" w:color="auto"/>
              <w:left w:val="single" w:sz="4"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sidRPr="00FE034A">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Pr>
                <w:b w:val="0"/>
                <w:color w:val="auto"/>
                <w:sz w:val="18"/>
                <w:szCs w:val="18"/>
              </w:rPr>
              <w:t>WebE</w:t>
            </w:r>
            <w:r w:rsidRPr="00FE034A">
              <w:rPr>
                <w:b w:val="0"/>
                <w:color w:val="auto"/>
                <w:sz w:val="18"/>
                <w:szCs w:val="18"/>
              </w:rPr>
              <w:t>x</w:t>
            </w:r>
          </w:p>
        </w:tc>
        <w:tc>
          <w:tcPr>
            <w:tcW w:w="1890"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sidRPr="00FE034A">
              <w:rPr>
                <w:b w:val="0"/>
                <w:color w:val="auto"/>
                <w:sz w:val="18"/>
                <w:szCs w:val="18"/>
              </w:rPr>
              <w:t>September 9, 2022</w:t>
            </w:r>
          </w:p>
        </w:tc>
        <w:tc>
          <w:tcPr>
            <w:tcW w:w="1635"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sidRPr="00FE034A">
              <w:rPr>
                <w:b w:val="0"/>
                <w:color w:val="auto"/>
                <w:sz w:val="18"/>
                <w:szCs w:val="18"/>
              </w:rPr>
              <w:t xml:space="preserve">September 14, 2022 </w:t>
            </w:r>
          </w:p>
        </w:tc>
      </w:tr>
      <w:tr w:rsidTr="00345EE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130D31" w:rsidRPr="00FE034A" w:rsidP="00345EED">
            <w:pPr>
              <w:pStyle w:val="DisclaimerHeading"/>
              <w:spacing w:before="40" w:after="40" w:line="220" w:lineRule="exact"/>
              <w:jc w:val="left"/>
              <w:rPr>
                <w:bCs/>
              </w:rPr>
            </w:pPr>
            <w:r w:rsidRPr="00FE034A">
              <w:rPr>
                <w:bCs/>
              </w:rPr>
              <w:t xml:space="preserve">October 21, 2022 </w:t>
            </w:r>
          </w:p>
        </w:tc>
        <w:tc>
          <w:tcPr>
            <w:tcW w:w="990" w:type="dxa"/>
            <w:gridSpan w:val="2"/>
            <w:tcBorders>
              <w:top w:val="single" w:sz="4" w:space="0" w:color="auto"/>
              <w:left w:val="single" w:sz="4"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sidRPr="00FE034A">
              <w:rPr>
                <w:b w:val="0"/>
                <w:color w:val="auto"/>
                <w:sz w:val="18"/>
                <w:szCs w:val="18"/>
              </w:rPr>
              <w:t xml:space="preserve">1:00 p.m. </w:t>
            </w:r>
          </w:p>
        </w:tc>
        <w:tc>
          <w:tcPr>
            <w:tcW w:w="3060" w:type="dxa"/>
            <w:tcBorders>
              <w:top w:val="single" w:sz="4" w:space="0" w:color="auto"/>
              <w:left w:val="single" w:sz="8"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Pr>
                <w:b w:val="0"/>
                <w:color w:val="auto"/>
                <w:sz w:val="18"/>
                <w:szCs w:val="18"/>
              </w:rPr>
              <w:t>WebE</w:t>
            </w:r>
            <w:r w:rsidRPr="00FE034A">
              <w:rPr>
                <w:b w:val="0"/>
                <w:color w:val="auto"/>
                <w:sz w:val="18"/>
                <w:szCs w:val="18"/>
              </w:rPr>
              <w:t>x</w:t>
            </w:r>
            <w:r w:rsidRPr="00FE034A" w:rsidR="005B6EE3">
              <w:rPr>
                <w:b w:val="0"/>
                <w:color w:val="auto"/>
                <w:sz w:val="18"/>
                <w:szCs w:val="18"/>
              </w:rPr>
              <w:t xml:space="preserve"> </w:t>
            </w:r>
          </w:p>
        </w:tc>
        <w:tc>
          <w:tcPr>
            <w:tcW w:w="1890"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Pr>
                <w:b w:val="0"/>
                <w:color w:val="auto"/>
                <w:sz w:val="18"/>
                <w:szCs w:val="18"/>
              </w:rPr>
              <w:t>October 13, 2022</w:t>
            </w:r>
          </w:p>
        </w:tc>
        <w:tc>
          <w:tcPr>
            <w:tcW w:w="1635"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sidRPr="00FE034A">
              <w:rPr>
                <w:b w:val="0"/>
                <w:color w:val="auto"/>
                <w:sz w:val="18"/>
                <w:szCs w:val="18"/>
              </w:rPr>
              <w:t xml:space="preserve">October 18, 2022 </w:t>
            </w:r>
          </w:p>
        </w:tc>
      </w:tr>
      <w:tr w:rsidTr="00345EE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130D31" w:rsidP="00345EED">
            <w:pPr>
              <w:pStyle w:val="DisclaimerHeading"/>
              <w:spacing w:before="40" w:after="40" w:line="220" w:lineRule="exact"/>
              <w:jc w:val="left"/>
              <w:rPr>
                <w:bCs/>
              </w:rPr>
            </w:pPr>
            <w:r>
              <w:rPr>
                <w:bCs/>
              </w:rPr>
              <w:t xml:space="preserve">November 14, 2022 </w:t>
            </w:r>
          </w:p>
        </w:tc>
        <w:tc>
          <w:tcPr>
            <w:tcW w:w="990" w:type="dxa"/>
            <w:gridSpan w:val="2"/>
            <w:tcBorders>
              <w:top w:val="single" w:sz="4" w:space="0" w:color="auto"/>
              <w:left w:val="single" w:sz="4" w:space="0" w:color="auto"/>
              <w:bottom w:val="single" w:sz="4" w:space="0" w:color="auto"/>
              <w:right w:val="single" w:sz="8" w:space="0" w:color="auto"/>
            </w:tcBorders>
          </w:tcPr>
          <w:p w:rsidR="00130D31" w:rsidP="00103B39">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130D31" w:rsidP="00103B39">
            <w:pPr>
              <w:pStyle w:val="DisclaimerHeading"/>
              <w:spacing w:before="40" w:after="40" w:line="220" w:lineRule="exact"/>
              <w:rPr>
                <w:b w:val="0"/>
                <w:color w:val="auto"/>
                <w:sz w:val="18"/>
                <w:szCs w:val="18"/>
              </w:rPr>
            </w:pPr>
            <w:r>
              <w:rPr>
                <w:b w:val="0"/>
                <w:color w:val="auto"/>
                <w:sz w:val="18"/>
                <w:szCs w:val="18"/>
              </w:rPr>
              <w:t>WebE</w:t>
            </w:r>
            <w:r w:rsidRPr="00FE034A">
              <w:rPr>
                <w:b w:val="0"/>
                <w:color w:val="auto"/>
                <w:sz w:val="18"/>
                <w:szCs w:val="18"/>
              </w:rPr>
              <w:t>x</w:t>
            </w:r>
          </w:p>
        </w:tc>
        <w:tc>
          <w:tcPr>
            <w:tcW w:w="1890" w:type="dxa"/>
            <w:tcBorders>
              <w:top w:val="single" w:sz="4" w:space="0" w:color="auto"/>
              <w:left w:val="single" w:sz="4" w:space="0" w:color="auto"/>
              <w:bottom w:val="single" w:sz="4" w:space="0" w:color="auto"/>
              <w:right w:val="single" w:sz="4" w:space="0" w:color="auto"/>
            </w:tcBorders>
          </w:tcPr>
          <w:p w:rsidR="00130D31" w:rsidP="00103B39">
            <w:pPr>
              <w:pStyle w:val="DisclaimerHeading"/>
              <w:spacing w:before="40" w:after="40" w:line="220" w:lineRule="exact"/>
              <w:jc w:val="center"/>
              <w:rPr>
                <w:b w:val="0"/>
                <w:color w:val="auto"/>
                <w:sz w:val="18"/>
                <w:szCs w:val="18"/>
              </w:rPr>
            </w:pPr>
            <w:r>
              <w:rPr>
                <w:b w:val="0"/>
                <w:color w:val="auto"/>
                <w:sz w:val="18"/>
                <w:szCs w:val="18"/>
              </w:rPr>
              <w:t xml:space="preserve">November 4, 2022 </w:t>
            </w:r>
          </w:p>
        </w:tc>
        <w:tc>
          <w:tcPr>
            <w:tcW w:w="1635" w:type="dxa"/>
            <w:tcBorders>
              <w:top w:val="single" w:sz="4" w:space="0" w:color="auto"/>
              <w:left w:val="single" w:sz="4" w:space="0" w:color="auto"/>
              <w:bottom w:val="single" w:sz="4" w:space="0" w:color="auto"/>
              <w:right w:val="single" w:sz="4" w:space="0" w:color="auto"/>
            </w:tcBorders>
          </w:tcPr>
          <w:p w:rsidR="00130D31" w:rsidP="00103B39">
            <w:pPr>
              <w:pStyle w:val="DisclaimerHeading"/>
              <w:spacing w:before="40" w:after="40" w:line="220" w:lineRule="exact"/>
              <w:jc w:val="center"/>
              <w:rPr>
                <w:b w:val="0"/>
                <w:color w:val="auto"/>
                <w:sz w:val="18"/>
                <w:szCs w:val="18"/>
              </w:rPr>
            </w:pPr>
            <w:r>
              <w:rPr>
                <w:b w:val="0"/>
                <w:color w:val="auto"/>
                <w:sz w:val="18"/>
                <w:szCs w:val="18"/>
              </w:rPr>
              <w:t xml:space="preserve">November 9, 2022 </w:t>
            </w:r>
          </w:p>
        </w:tc>
      </w:tr>
      <w:tr w:rsidTr="00345EED">
        <w:tblPrEx>
          <w:tblW w:w="0" w:type="auto"/>
          <w:tblLook w:val="04A0"/>
        </w:tblPrEx>
        <w:trPr>
          <w:trHeight w:val="331"/>
        </w:trPr>
        <w:tc>
          <w:tcPr>
            <w:tcW w:w="1710" w:type="dxa"/>
            <w:tcBorders>
              <w:top w:val="single" w:sz="4" w:space="0" w:color="auto"/>
              <w:right w:val="single" w:sz="4" w:space="0" w:color="auto"/>
            </w:tcBorders>
            <w:shd w:val="clear" w:color="auto" w:fill="E1F6FF"/>
          </w:tcPr>
          <w:p w:rsidR="00345EED" w:rsidP="00345EED">
            <w:pPr>
              <w:pStyle w:val="DisclaimerHeading"/>
              <w:spacing w:before="40" w:after="40" w:line="220" w:lineRule="exact"/>
              <w:jc w:val="left"/>
              <w:rPr>
                <w:bCs/>
              </w:rPr>
            </w:pPr>
            <w:r>
              <w:rPr>
                <w:bCs/>
              </w:rPr>
              <w:t>December 19, 2022</w:t>
            </w:r>
          </w:p>
        </w:tc>
        <w:tc>
          <w:tcPr>
            <w:tcW w:w="990" w:type="dxa"/>
            <w:gridSpan w:val="2"/>
            <w:tcBorders>
              <w:top w:val="single" w:sz="4" w:space="0" w:color="auto"/>
              <w:left w:val="single" w:sz="4" w:space="0" w:color="auto"/>
              <w:right w:val="single" w:sz="8" w:space="0" w:color="auto"/>
            </w:tcBorders>
          </w:tcPr>
          <w:p w:rsidR="00345EED" w:rsidP="00103B39">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right w:val="single" w:sz="8" w:space="0" w:color="auto"/>
            </w:tcBorders>
          </w:tcPr>
          <w:p w:rsidR="00345EED" w:rsidP="00103B39">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right w:val="single" w:sz="4" w:space="0" w:color="auto"/>
            </w:tcBorders>
          </w:tcPr>
          <w:p w:rsidR="00345EED" w:rsidP="00103B39">
            <w:pPr>
              <w:pStyle w:val="DisclaimerHeading"/>
              <w:spacing w:before="40" w:after="40" w:line="220" w:lineRule="exact"/>
              <w:jc w:val="center"/>
              <w:rPr>
                <w:b w:val="0"/>
                <w:color w:val="auto"/>
                <w:sz w:val="18"/>
                <w:szCs w:val="18"/>
              </w:rPr>
            </w:pPr>
            <w:r>
              <w:rPr>
                <w:b w:val="0"/>
                <w:color w:val="auto"/>
                <w:sz w:val="18"/>
                <w:szCs w:val="18"/>
              </w:rPr>
              <w:t xml:space="preserve">December 9, 2022 </w:t>
            </w:r>
          </w:p>
        </w:tc>
        <w:tc>
          <w:tcPr>
            <w:tcW w:w="1635" w:type="dxa"/>
            <w:tcBorders>
              <w:top w:val="single" w:sz="4" w:space="0" w:color="auto"/>
              <w:left w:val="single" w:sz="4" w:space="0" w:color="auto"/>
              <w:right w:val="single" w:sz="4" w:space="0" w:color="auto"/>
            </w:tcBorders>
          </w:tcPr>
          <w:p w:rsidR="00345EED" w:rsidP="00103B39">
            <w:pPr>
              <w:pStyle w:val="DisclaimerHeading"/>
              <w:spacing w:before="40" w:after="40" w:line="220" w:lineRule="exact"/>
              <w:jc w:val="center"/>
              <w:rPr>
                <w:b w:val="0"/>
                <w:color w:val="auto"/>
                <w:sz w:val="18"/>
                <w:szCs w:val="18"/>
              </w:rPr>
            </w:pPr>
            <w:r>
              <w:rPr>
                <w:b w:val="0"/>
                <w:color w:val="auto"/>
                <w:sz w:val="18"/>
                <w:szCs w:val="18"/>
              </w:rPr>
              <w:t xml:space="preserve">December 14, 2022 </w:t>
            </w:r>
          </w:p>
        </w:tc>
      </w:tr>
    </w:tbl>
    <w:p w:rsidR="003C3320" w:rsidP="003C3320">
      <w:pPr>
        <w:pStyle w:val="DisclaimerBodyCopy"/>
        <w:rPr>
          <w:sz w:val="24"/>
        </w:rPr>
      </w:pPr>
    </w:p>
    <w:p w:rsidR="00B62597" w:rsidP="00337321">
      <w:pPr>
        <w:pStyle w:val="Author"/>
      </w:pPr>
      <w:r>
        <w:t xml:space="preserve">Author: </w:t>
      </w:r>
      <w:r w:rsidR="00E12A9D">
        <w:t>M.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B39"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3B39"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F703B">
      <w:rPr>
        <w:rStyle w:val="PageNumber"/>
        <w:noProof/>
      </w:rPr>
      <w:t>1</w:t>
    </w:r>
    <w:r>
      <w:rPr>
        <w:rStyle w:val="PageNumber"/>
      </w:rPr>
      <w:fldChar w:fldCharType="end"/>
    </w:r>
  </w:p>
  <w:bookmarkStart w:id="3" w:name="OLE_LINK1"/>
  <w:p w:rsidR="00103B39"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3B39" w:rsidRPr="001D3B68" w:rsidP="00712CAA">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3B39"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28345C">
      <w:t>June 22</w:t>
    </w:r>
    <w:r w:rsidR="00DA419D">
      <w:t>,</w:t>
    </w:r>
    <w: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615A8D"/>
    <w:multiLevelType w:val="hybridMultilevel"/>
    <w:tmpl w:val="1A081912"/>
    <w:lvl w:ilvl="0">
      <w:start w:val="1"/>
      <w:numFmt w:val="decimal"/>
      <w:lvlText w:val="%1."/>
      <w:lvlJc w:val="left"/>
      <w:pPr>
        <w:ind w:left="360" w:hanging="360"/>
      </w:pPr>
      <w:rPr>
        <w:b w:val="0"/>
        <w:strike w:val="0"/>
        <w:color w:val="auto"/>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2C4185D"/>
    <w:multiLevelType w:val="hybridMultilevel"/>
    <w:tmpl w:val="9962C71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50428D"/>
    <w:multiLevelType w:val="hybridMultilevel"/>
    <w:tmpl w:val="B502A852"/>
    <w:lvl w:ilvl="0">
      <w:start w:val="1"/>
      <w:numFmt w:val="decimal"/>
      <w:lvlText w:val="%1."/>
      <w:lvlJc w:val="left"/>
      <w:pPr>
        <w:ind w:left="1080" w:hanging="360"/>
      </w:pPr>
      <w:rPr>
        <w:b w:val="0"/>
      </w:rPr>
    </w:lvl>
    <w:lvl w:ilvl="1">
      <w:start w:val="1"/>
      <w:numFmt w:val="bullet"/>
      <w:lvlText w:val=""/>
      <w:lvlJc w:val="left"/>
      <w:pPr>
        <w:ind w:left="-8208" w:hanging="72"/>
      </w:pPr>
      <w:rPr>
        <w:rFonts w:ascii="Symbol" w:hAnsi="Symbol" w:hint="default"/>
      </w:rPr>
    </w:lvl>
    <w:lvl w:ilvl="2">
      <w:start w:val="1"/>
      <w:numFmt w:val="upperLetter"/>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2466EA"/>
    <w:multiLevelType w:val="hybridMultilevel"/>
    <w:tmpl w:val="BBA414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EB7CA276"/>
    <w:lvl w:ilvl="0">
      <w:start w:val="1"/>
      <w:numFmt w:val="decimal"/>
      <w:pStyle w:val="ListSubhead1"/>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C01954"/>
    <w:multiLevelType w:val="hybridMultilevel"/>
    <w:tmpl w:val="212280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70867EA"/>
    <w:multiLevelType w:val="hybridMultilevel"/>
    <w:tmpl w:val="13BC5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406031A"/>
    <w:multiLevelType w:val="hybridMultilevel"/>
    <w:tmpl w:val="3196BC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A2D0238"/>
    <w:multiLevelType w:val="hybridMultilevel"/>
    <w:tmpl w:val="88C0D1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0"/>
  </w:num>
  <w:num w:numId="11">
    <w:abstractNumId w:val="7"/>
  </w:num>
  <w:num w:numId="12">
    <w:abstractNumId w:val="4"/>
  </w:num>
  <w:num w:numId="13">
    <w:abstractNumId w:val="7"/>
  </w:num>
  <w:num w:numId="14">
    <w:abstractNumId w:val="7"/>
  </w:num>
  <w:num w:numId="15">
    <w:abstractNumId w:val="1"/>
  </w:num>
  <w:num w:numId="16">
    <w:abstractNumId w:val="9"/>
  </w:num>
  <w:num w:numId="17">
    <w:abstractNumId w:val="14"/>
  </w:num>
  <w:num w:numId="18">
    <w:abstractNumId w:val="7"/>
    <w:lvlOverride w:ilvl="0">
      <w:startOverride w:val="1"/>
    </w:lvlOverride>
  </w:num>
  <w:num w:numId="19">
    <w:abstractNumId w:val="7"/>
  </w:num>
  <w:num w:numId="20">
    <w:abstractNumId w:val="7"/>
  </w:num>
  <w:num w:numId="21">
    <w:abstractNumId w:val="7"/>
  </w:num>
  <w:num w:numId="22">
    <w:abstractNumId w:val="7"/>
    <w:lvlOverride w:ilvl="0">
      <w:startOverride w:val="1"/>
    </w:lvlOverride>
  </w:num>
  <w:num w:numId="23">
    <w:abstractNumId w:val="7"/>
  </w:num>
  <w:num w:numId="24">
    <w:abstractNumId w:val="7"/>
  </w:num>
  <w:num w:numId="25">
    <w:abstractNumId w:val="3"/>
  </w:num>
  <w:num w:numId="26">
    <w:abstractNumId w:val="2"/>
  </w:num>
  <w:num w:numId="27">
    <w:abstractNumId w:val="8"/>
  </w:num>
  <w:num w:numId="28">
    <w:abstractNumId w:val="12"/>
  </w:num>
  <w:num w:numId="29">
    <w:abstractNumId w:val="5"/>
  </w:num>
  <w:num w:numId="30">
    <w:abstractNumId w:val="7"/>
    <w:lvlOverride w:ilvl="0">
      <w:startOverride w:val="1"/>
    </w:lvlOverride>
  </w:num>
  <w:num w:numId="31">
    <w:abstractNumId w:val="7"/>
  </w:num>
  <w:num w:numId="32">
    <w:abstractNumId w:val="7"/>
  </w:num>
  <w:num w:numId="33">
    <w:abstractNumId w:val="7"/>
  </w:num>
  <w:num w:numId="34">
    <w:abstractNumId w:val="7"/>
  </w:num>
  <w:num w:numId="35">
    <w:abstractNumId w:val="7"/>
    <w:lvlOverride w:ilvl="0">
      <w:startOverride w:val="1"/>
    </w:lvlOverride>
  </w:num>
  <w:num w:numId="36">
    <w:abstractNumId w:val="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D"/>
    <w:rsid w:val="00010057"/>
    <w:rsid w:val="000232DF"/>
    <w:rsid w:val="00027F49"/>
    <w:rsid w:val="000333FF"/>
    <w:rsid w:val="0006798D"/>
    <w:rsid w:val="00085AA1"/>
    <w:rsid w:val="00092135"/>
    <w:rsid w:val="00095A10"/>
    <w:rsid w:val="00103B39"/>
    <w:rsid w:val="00117AF9"/>
    <w:rsid w:val="00121F58"/>
    <w:rsid w:val="00130D31"/>
    <w:rsid w:val="00135F35"/>
    <w:rsid w:val="001678E8"/>
    <w:rsid w:val="00170E02"/>
    <w:rsid w:val="00184D4D"/>
    <w:rsid w:val="001B2242"/>
    <w:rsid w:val="001C0CC0"/>
    <w:rsid w:val="001C4E25"/>
    <w:rsid w:val="001D3B68"/>
    <w:rsid w:val="002113BD"/>
    <w:rsid w:val="002168DF"/>
    <w:rsid w:val="0025139E"/>
    <w:rsid w:val="0028345C"/>
    <w:rsid w:val="002B2F98"/>
    <w:rsid w:val="002C6057"/>
    <w:rsid w:val="002C6576"/>
    <w:rsid w:val="00305238"/>
    <w:rsid w:val="003251CE"/>
    <w:rsid w:val="00337321"/>
    <w:rsid w:val="00345EED"/>
    <w:rsid w:val="003873B0"/>
    <w:rsid w:val="00394850"/>
    <w:rsid w:val="003B55E1"/>
    <w:rsid w:val="003C3320"/>
    <w:rsid w:val="003D5F4D"/>
    <w:rsid w:val="003D7E5C"/>
    <w:rsid w:val="003E7A73"/>
    <w:rsid w:val="0044754F"/>
    <w:rsid w:val="0046043F"/>
    <w:rsid w:val="00485996"/>
    <w:rsid w:val="00491490"/>
    <w:rsid w:val="00494494"/>
    <w:rsid w:val="004955CF"/>
    <w:rsid w:val="004969FA"/>
    <w:rsid w:val="004E1556"/>
    <w:rsid w:val="004F6E90"/>
    <w:rsid w:val="00527104"/>
    <w:rsid w:val="00534AE4"/>
    <w:rsid w:val="00564DEE"/>
    <w:rsid w:val="0057441E"/>
    <w:rsid w:val="005A5D0D"/>
    <w:rsid w:val="005B6EE3"/>
    <w:rsid w:val="005D6D05"/>
    <w:rsid w:val="006024A0"/>
    <w:rsid w:val="00602967"/>
    <w:rsid w:val="00606F11"/>
    <w:rsid w:val="006C3EF9"/>
    <w:rsid w:val="006C738F"/>
    <w:rsid w:val="006F7A52"/>
    <w:rsid w:val="006F7A6F"/>
    <w:rsid w:val="00711249"/>
    <w:rsid w:val="00712CAA"/>
    <w:rsid w:val="00716A8B"/>
    <w:rsid w:val="00725CB0"/>
    <w:rsid w:val="00730F76"/>
    <w:rsid w:val="00744A45"/>
    <w:rsid w:val="00754C6D"/>
    <w:rsid w:val="00755096"/>
    <w:rsid w:val="00764D09"/>
    <w:rsid w:val="007703B4"/>
    <w:rsid w:val="00781852"/>
    <w:rsid w:val="007A34A3"/>
    <w:rsid w:val="007B0DF2"/>
    <w:rsid w:val="007C2954"/>
    <w:rsid w:val="007D4F70"/>
    <w:rsid w:val="007E7CAB"/>
    <w:rsid w:val="00837B12"/>
    <w:rsid w:val="00841282"/>
    <w:rsid w:val="008552A3"/>
    <w:rsid w:val="00881DF9"/>
    <w:rsid w:val="00882652"/>
    <w:rsid w:val="008A0767"/>
    <w:rsid w:val="008E48F4"/>
    <w:rsid w:val="008F703B"/>
    <w:rsid w:val="00917386"/>
    <w:rsid w:val="009203E0"/>
    <w:rsid w:val="0093143A"/>
    <w:rsid w:val="00945BE1"/>
    <w:rsid w:val="00991528"/>
    <w:rsid w:val="009A5430"/>
    <w:rsid w:val="009C15C4"/>
    <w:rsid w:val="009F53F9"/>
    <w:rsid w:val="00A05391"/>
    <w:rsid w:val="00A317A9"/>
    <w:rsid w:val="00A41149"/>
    <w:rsid w:val="00A56D57"/>
    <w:rsid w:val="00A9022D"/>
    <w:rsid w:val="00A952D3"/>
    <w:rsid w:val="00AC2247"/>
    <w:rsid w:val="00AD0073"/>
    <w:rsid w:val="00B16D95"/>
    <w:rsid w:val="00B20316"/>
    <w:rsid w:val="00B34E3C"/>
    <w:rsid w:val="00B62597"/>
    <w:rsid w:val="00B65506"/>
    <w:rsid w:val="00BA6146"/>
    <w:rsid w:val="00BB531B"/>
    <w:rsid w:val="00BD4B02"/>
    <w:rsid w:val="00BF331B"/>
    <w:rsid w:val="00C23009"/>
    <w:rsid w:val="00C439EC"/>
    <w:rsid w:val="00C5307B"/>
    <w:rsid w:val="00C72168"/>
    <w:rsid w:val="00C757F4"/>
    <w:rsid w:val="00C75A9D"/>
    <w:rsid w:val="00CA49B9"/>
    <w:rsid w:val="00CB19DE"/>
    <w:rsid w:val="00CB1B4A"/>
    <w:rsid w:val="00CB475B"/>
    <w:rsid w:val="00CC1B47"/>
    <w:rsid w:val="00CD19E3"/>
    <w:rsid w:val="00CD2116"/>
    <w:rsid w:val="00CE7AF4"/>
    <w:rsid w:val="00D06EC8"/>
    <w:rsid w:val="00D136EA"/>
    <w:rsid w:val="00D251ED"/>
    <w:rsid w:val="00D831E4"/>
    <w:rsid w:val="00D95949"/>
    <w:rsid w:val="00DA419D"/>
    <w:rsid w:val="00DB29E9"/>
    <w:rsid w:val="00DE34CF"/>
    <w:rsid w:val="00DF1112"/>
    <w:rsid w:val="00E12A9D"/>
    <w:rsid w:val="00E1605D"/>
    <w:rsid w:val="00E32B6B"/>
    <w:rsid w:val="00E5387A"/>
    <w:rsid w:val="00E55E84"/>
    <w:rsid w:val="00E74FB9"/>
    <w:rsid w:val="00EB68B0"/>
    <w:rsid w:val="00F4190F"/>
    <w:rsid w:val="00F5077C"/>
    <w:rsid w:val="00F66B62"/>
    <w:rsid w:val="00FA5001"/>
    <w:rsid w:val="00FB1739"/>
    <w:rsid w:val="00FC2B9A"/>
    <w:rsid w:val="00FE0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2C4974"/>
  <w15:docId w15:val="{3948BF7E-769F-48A7-8271-1B8A671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12A9D"/>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7).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