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05" w:rsidRDefault="00FB3DE8" w:rsidP="00C87CC5">
      <w:pPr>
        <w:ind w:right="36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685925" cy="647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B59" w:rsidRPr="00204B59" w:rsidRDefault="00204B59" w:rsidP="00204B59"/>
    <w:p w:rsidR="00D759FE" w:rsidRPr="00E903B9" w:rsidRDefault="00D759FE" w:rsidP="00686C52">
      <w:pPr>
        <w:pStyle w:val="Default"/>
        <w:jc w:val="center"/>
        <w:rPr>
          <w:color w:val="auto"/>
        </w:rPr>
      </w:pPr>
      <w:r w:rsidRPr="00E903B9">
        <w:rPr>
          <w:b/>
          <w:bCs/>
          <w:color w:val="auto"/>
        </w:rPr>
        <w:t>PJM Transmission Owners Agreement</w:t>
      </w:r>
    </w:p>
    <w:p w:rsidR="00D759FE" w:rsidRDefault="00D759FE" w:rsidP="00686C52">
      <w:pPr>
        <w:pStyle w:val="Default"/>
        <w:jc w:val="center"/>
        <w:rPr>
          <w:b/>
          <w:bCs/>
          <w:color w:val="auto"/>
        </w:rPr>
      </w:pPr>
      <w:r w:rsidRPr="00E903B9">
        <w:rPr>
          <w:b/>
          <w:bCs/>
          <w:color w:val="auto"/>
        </w:rPr>
        <w:t>Administrative Committee (TOA-AC)</w:t>
      </w:r>
    </w:p>
    <w:p w:rsidR="00D759FE" w:rsidRPr="00A41695" w:rsidRDefault="00D759FE" w:rsidP="00686C52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D759FE" w:rsidRDefault="00D759FE" w:rsidP="00686C52">
      <w:pPr>
        <w:pStyle w:val="Default"/>
        <w:jc w:val="center"/>
        <w:rPr>
          <w:b/>
          <w:bCs/>
          <w:color w:val="auto"/>
        </w:rPr>
      </w:pPr>
      <w:r w:rsidRPr="00E903B9">
        <w:rPr>
          <w:b/>
          <w:bCs/>
          <w:color w:val="auto"/>
        </w:rPr>
        <w:t>OPEN MEETING NOTICE &amp; AGENDA</w:t>
      </w:r>
    </w:p>
    <w:p w:rsidR="00D759FE" w:rsidRPr="00A41695" w:rsidRDefault="00D759FE" w:rsidP="00686C52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D759FE" w:rsidRPr="00E903B9" w:rsidRDefault="00A6033A" w:rsidP="00686C52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Wednesday </w:t>
      </w:r>
      <w:r w:rsidR="00686C52">
        <w:rPr>
          <w:b/>
          <w:bCs/>
          <w:color w:val="auto"/>
        </w:rPr>
        <w:t>September 7</w:t>
      </w:r>
      <w:r w:rsidR="00D759FE">
        <w:rPr>
          <w:b/>
          <w:bCs/>
          <w:color w:val="auto"/>
        </w:rPr>
        <w:t>, 201</w:t>
      </w:r>
      <w:r w:rsidR="00D329E9">
        <w:rPr>
          <w:b/>
          <w:bCs/>
          <w:color w:val="auto"/>
        </w:rPr>
        <w:t>6</w:t>
      </w:r>
    </w:p>
    <w:p w:rsidR="00D759FE" w:rsidRPr="00E903B9" w:rsidRDefault="008755FE" w:rsidP="00686C52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9:30</w:t>
      </w:r>
      <w:r w:rsidR="00D759FE" w:rsidRPr="00E903B9">
        <w:rPr>
          <w:b/>
          <w:bCs/>
          <w:color w:val="auto"/>
        </w:rPr>
        <w:t xml:space="preserve"> AM – </w:t>
      </w:r>
      <w:r w:rsidR="00403D37">
        <w:rPr>
          <w:b/>
          <w:bCs/>
          <w:color w:val="auto"/>
        </w:rPr>
        <w:t>3</w:t>
      </w:r>
      <w:r w:rsidR="00D759FE">
        <w:rPr>
          <w:b/>
          <w:bCs/>
          <w:color w:val="auto"/>
        </w:rPr>
        <w:t>:</w:t>
      </w:r>
      <w:r>
        <w:rPr>
          <w:b/>
          <w:bCs/>
          <w:color w:val="auto"/>
        </w:rPr>
        <w:t>00</w:t>
      </w:r>
      <w:r w:rsidR="001478C6">
        <w:rPr>
          <w:b/>
          <w:bCs/>
          <w:color w:val="auto"/>
        </w:rPr>
        <w:t xml:space="preserve"> P</w:t>
      </w:r>
      <w:r w:rsidR="00D759FE">
        <w:rPr>
          <w:b/>
          <w:bCs/>
          <w:color w:val="auto"/>
        </w:rPr>
        <w:t>M</w:t>
      </w:r>
      <w:r w:rsidR="00D759FE" w:rsidRPr="00E903B9">
        <w:rPr>
          <w:b/>
          <w:bCs/>
          <w:color w:val="auto"/>
        </w:rPr>
        <w:t xml:space="preserve"> Eastern Time</w:t>
      </w:r>
    </w:p>
    <w:p w:rsidR="00D759FE" w:rsidRPr="00A41695" w:rsidRDefault="00D759FE" w:rsidP="00686C52">
      <w:pPr>
        <w:pStyle w:val="Default"/>
        <w:jc w:val="both"/>
        <w:rPr>
          <w:bCs/>
          <w:color w:val="auto"/>
          <w:sz w:val="18"/>
          <w:szCs w:val="18"/>
        </w:rPr>
      </w:pPr>
    </w:p>
    <w:p w:rsidR="006B72F0" w:rsidRPr="00E0179C" w:rsidRDefault="006B72F0" w:rsidP="00686C52">
      <w:pPr>
        <w:jc w:val="center"/>
        <w:rPr>
          <w:b/>
          <w:bCs/>
          <w:u w:val="single"/>
        </w:rPr>
      </w:pPr>
      <w:r w:rsidRPr="00E0179C">
        <w:rPr>
          <w:rFonts w:ascii="Times New Roman Bold" w:hAnsi="Times New Roman Bold"/>
          <w:b/>
          <w:bCs/>
          <w:u w:val="single"/>
        </w:rPr>
        <w:t>In-Person</w:t>
      </w:r>
      <w:r w:rsidR="00E0179C" w:rsidRPr="00E0179C">
        <w:rPr>
          <w:b/>
          <w:bCs/>
          <w:u w:val="single"/>
        </w:rPr>
        <w:t>/</w:t>
      </w:r>
      <w:r w:rsidR="00790D1A" w:rsidRPr="00E0179C">
        <w:rPr>
          <w:b/>
          <w:bCs/>
          <w:u w:val="single"/>
        </w:rPr>
        <w:t>WebEx</w:t>
      </w:r>
    </w:p>
    <w:p w:rsidR="006B72F0" w:rsidRPr="00E0179C" w:rsidRDefault="006B72F0" w:rsidP="00686C52">
      <w:pPr>
        <w:pStyle w:val="Default"/>
        <w:jc w:val="center"/>
        <w:rPr>
          <w:bCs/>
          <w:color w:val="auto"/>
        </w:rPr>
      </w:pPr>
      <w:r w:rsidRPr="00E0179C">
        <w:rPr>
          <w:bCs/>
          <w:color w:val="auto"/>
        </w:rPr>
        <w:t>Pier 5 Hotel</w:t>
      </w:r>
    </w:p>
    <w:p w:rsidR="006B72F0" w:rsidRPr="00E0179C" w:rsidRDefault="00E0179C" w:rsidP="00686C52">
      <w:pPr>
        <w:jc w:val="center"/>
        <w:rPr>
          <w:bCs/>
        </w:rPr>
      </w:pPr>
      <w:r>
        <w:rPr>
          <w:bCs/>
        </w:rPr>
        <w:t>711 Eastern Ave</w:t>
      </w:r>
    </w:p>
    <w:p w:rsidR="006B72F0" w:rsidRPr="00E0179C" w:rsidRDefault="006B72F0" w:rsidP="00686C52">
      <w:pPr>
        <w:pStyle w:val="Default"/>
        <w:jc w:val="center"/>
        <w:rPr>
          <w:bCs/>
          <w:color w:val="auto"/>
        </w:rPr>
      </w:pPr>
      <w:r w:rsidRPr="00E0179C">
        <w:rPr>
          <w:bCs/>
          <w:color w:val="auto"/>
        </w:rPr>
        <w:t>Baltimore, MD</w:t>
      </w:r>
    </w:p>
    <w:p w:rsidR="00A662D5" w:rsidRPr="00E0179C" w:rsidRDefault="00A662D5" w:rsidP="00686C52">
      <w:pPr>
        <w:pStyle w:val="Default"/>
        <w:jc w:val="center"/>
        <w:rPr>
          <w:bCs/>
          <w:color w:val="auto"/>
        </w:rPr>
      </w:pPr>
      <w:r w:rsidRPr="00E0179C">
        <w:t>Phone: 410-539-2000</w:t>
      </w:r>
    </w:p>
    <w:p w:rsidR="0063346A" w:rsidRDefault="0063346A" w:rsidP="00686C52">
      <w:pPr>
        <w:jc w:val="center"/>
      </w:pPr>
      <w:r>
        <w:rPr>
          <w:b/>
          <w:bCs/>
        </w:rPr>
        <w:t>Teleconference Number:</w:t>
      </w:r>
      <w:r>
        <w:t xml:space="preserve"> 866-398-2885</w:t>
      </w:r>
    </w:p>
    <w:p w:rsidR="0063346A" w:rsidRDefault="0063346A" w:rsidP="00686C52">
      <w:pPr>
        <w:jc w:val="center"/>
      </w:pPr>
      <w:r>
        <w:rPr>
          <w:b/>
          <w:bCs/>
        </w:rPr>
        <w:t>Teleconference Passcode:</w:t>
      </w:r>
      <w:r>
        <w:rPr>
          <w:color w:val="000000"/>
        </w:rPr>
        <w:t xml:space="preserve"> </w:t>
      </w:r>
      <w:r>
        <w:t>332134</w:t>
      </w:r>
    </w:p>
    <w:p w:rsidR="0063346A" w:rsidRDefault="0063346A" w:rsidP="00686C52">
      <w:pPr>
        <w:jc w:val="center"/>
        <w:rPr>
          <w:color w:val="000000"/>
        </w:rPr>
      </w:pPr>
      <w:r>
        <w:rPr>
          <w:b/>
          <w:bCs/>
          <w:color w:val="000000"/>
        </w:rPr>
        <w:t>WebEx Address:</w:t>
      </w:r>
      <w:r>
        <w:rPr>
          <w:color w:val="000000"/>
        </w:rPr>
        <w:t xml:space="preserve"> </w:t>
      </w:r>
      <w:hyperlink r:id="rId10" w:history="1">
        <w:r>
          <w:rPr>
            <w:rStyle w:val="Hyperlink"/>
          </w:rPr>
          <w:t>https://pjm.webex.com</w:t>
        </w:r>
      </w:hyperlink>
    </w:p>
    <w:p w:rsidR="0063346A" w:rsidRDefault="0063346A" w:rsidP="00686C52">
      <w:pPr>
        <w:jc w:val="center"/>
        <w:rPr>
          <w:b/>
          <w:bCs/>
          <w:color w:val="C00000"/>
        </w:rPr>
      </w:pPr>
      <w:r>
        <w:rPr>
          <w:b/>
          <w:bCs/>
        </w:rPr>
        <w:t>WebEx Passcode:</w:t>
      </w:r>
      <w:r>
        <w:rPr>
          <w:color w:val="000000"/>
        </w:rPr>
        <w:t> </w:t>
      </w:r>
      <w:r>
        <w:t xml:space="preserve"> </w:t>
      </w:r>
      <w:r w:rsidR="00686C52">
        <w:t>toa0907pjm</w:t>
      </w:r>
    </w:p>
    <w:p w:rsidR="006B72F0" w:rsidRPr="00E903B9" w:rsidRDefault="006B72F0" w:rsidP="00686C52">
      <w:pPr>
        <w:jc w:val="center"/>
        <w:rPr>
          <w:rFonts w:ascii="Tahoma" w:hAnsi="Tahoma" w:cs="Tahoma"/>
          <w:color w:val="0000CC"/>
          <w:sz w:val="28"/>
          <w:szCs w:val="28"/>
        </w:rPr>
      </w:pPr>
    </w:p>
    <w:p w:rsidR="00EE0F93" w:rsidRPr="00E77021" w:rsidRDefault="00EE0F93" w:rsidP="002C051D">
      <w:pPr>
        <w:pStyle w:val="Default"/>
        <w:ind w:right="720"/>
        <w:jc w:val="center"/>
        <w:rPr>
          <w:b/>
          <w:bCs/>
        </w:rPr>
      </w:pPr>
    </w:p>
    <w:p w:rsidR="005A2E46" w:rsidRDefault="008470DD" w:rsidP="002C051D">
      <w:pPr>
        <w:pStyle w:val="Default"/>
        <w:ind w:right="720"/>
        <w:jc w:val="center"/>
        <w:rPr>
          <w:b/>
          <w:bCs/>
        </w:rPr>
      </w:pPr>
      <w:r w:rsidRPr="00E77021">
        <w:rPr>
          <w:b/>
          <w:bCs/>
        </w:rPr>
        <w:t>AGENDA</w:t>
      </w:r>
    </w:p>
    <w:p w:rsidR="00495B87" w:rsidRPr="00E77021" w:rsidRDefault="00495B87" w:rsidP="002C051D">
      <w:pPr>
        <w:pStyle w:val="Default"/>
        <w:ind w:right="720"/>
        <w:jc w:val="center"/>
        <w:rPr>
          <w:b/>
          <w:bCs/>
        </w:rPr>
      </w:pPr>
    </w:p>
    <w:p w:rsidR="00162ECA" w:rsidRPr="00E77021" w:rsidRDefault="00162ECA" w:rsidP="002C051D">
      <w:pPr>
        <w:pStyle w:val="Default"/>
        <w:ind w:right="720"/>
        <w:jc w:val="center"/>
        <w:rPr>
          <w:b/>
          <w:bCs/>
        </w:rPr>
      </w:pPr>
    </w:p>
    <w:p w:rsidR="000B504A" w:rsidRPr="007B0031" w:rsidRDefault="00F925B6" w:rsidP="002C051D">
      <w:pPr>
        <w:pStyle w:val="Default"/>
        <w:numPr>
          <w:ilvl w:val="0"/>
          <w:numId w:val="2"/>
        </w:numPr>
        <w:ind w:right="720"/>
        <w:rPr>
          <w:bCs/>
        </w:rPr>
      </w:pPr>
      <w:r w:rsidRPr="00E77021">
        <w:rPr>
          <w:b/>
          <w:bCs/>
        </w:rPr>
        <w:t>Administrative</w:t>
      </w:r>
      <w:r w:rsidR="008470DD" w:rsidRPr="00E77021">
        <w:rPr>
          <w:b/>
          <w:bCs/>
        </w:rPr>
        <w:t xml:space="preserve"> Items</w:t>
      </w:r>
      <w:r w:rsidR="003108E5">
        <w:rPr>
          <w:b/>
          <w:bCs/>
        </w:rPr>
        <w:t xml:space="preserve"> </w:t>
      </w:r>
      <w:r w:rsidR="008C6B64">
        <w:rPr>
          <w:bCs/>
        </w:rPr>
        <w:t>–</w:t>
      </w:r>
      <w:r w:rsidR="00135443">
        <w:rPr>
          <w:bCs/>
        </w:rPr>
        <w:t xml:space="preserve"> </w:t>
      </w:r>
      <w:r w:rsidR="008C6B64">
        <w:rPr>
          <w:bCs/>
        </w:rPr>
        <w:t>M</w:t>
      </w:r>
      <w:r w:rsidR="0078166E">
        <w:t>ike Batta</w:t>
      </w:r>
    </w:p>
    <w:p w:rsidR="009F009D" w:rsidRPr="00910A33" w:rsidRDefault="00910A33" w:rsidP="00910A33">
      <w:pPr>
        <w:pStyle w:val="Default"/>
        <w:numPr>
          <w:ilvl w:val="2"/>
          <w:numId w:val="2"/>
        </w:numPr>
        <w:rPr>
          <w:b/>
          <w:bCs/>
        </w:rPr>
      </w:pPr>
      <w:r>
        <w:t xml:space="preserve">Roll call and </w:t>
      </w:r>
      <w:r w:rsidR="00247C5A">
        <w:t>c</w:t>
      </w:r>
      <w:r w:rsidR="009F009D" w:rsidRPr="00E77021">
        <w:t xml:space="preserve">onfirm quorum </w:t>
      </w:r>
    </w:p>
    <w:p w:rsidR="00FA79C9" w:rsidRPr="00026F81" w:rsidRDefault="006C6F34" w:rsidP="00026F81">
      <w:pPr>
        <w:pStyle w:val="Default"/>
        <w:numPr>
          <w:ilvl w:val="2"/>
          <w:numId w:val="2"/>
        </w:numPr>
        <w:rPr>
          <w:b/>
          <w:bCs/>
        </w:rPr>
      </w:pPr>
      <w:r>
        <w:t xml:space="preserve">Approve </w:t>
      </w:r>
      <w:r w:rsidR="00A000D9">
        <w:t>mi</w:t>
      </w:r>
      <w:r w:rsidR="00A67F4B">
        <w:t xml:space="preserve">nutes of the </w:t>
      </w:r>
      <w:r w:rsidR="00686C52">
        <w:t>July</w:t>
      </w:r>
      <w:r w:rsidR="00AA513E">
        <w:t xml:space="preserve"> </w:t>
      </w:r>
      <w:r w:rsidR="003101E8">
        <w:t>2016</w:t>
      </w:r>
      <w:r w:rsidR="005D3A2F">
        <w:t xml:space="preserve"> meeting</w:t>
      </w:r>
    </w:p>
    <w:p w:rsidR="007B0031" w:rsidRDefault="007B0031" w:rsidP="009E46C1">
      <w:pPr>
        <w:pStyle w:val="Default"/>
        <w:rPr>
          <w:b/>
          <w:color w:val="auto"/>
        </w:rPr>
      </w:pPr>
    </w:p>
    <w:p w:rsidR="004177DC" w:rsidRDefault="009F009D" w:rsidP="00535AC1">
      <w:pPr>
        <w:pStyle w:val="Default"/>
        <w:numPr>
          <w:ilvl w:val="0"/>
          <w:numId w:val="2"/>
        </w:numPr>
        <w:rPr>
          <w:color w:val="auto"/>
        </w:rPr>
      </w:pPr>
      <w:r w:rsidRPr="00E77021">
        <w:rPr>
          <w:b/>
          <w:color w:val="auto"/>
        </w:rPr>
        <w:t xml:space="preserve">PJM </w:t>
      </w:r>
      <w:r w:rsidR="002F468C">
        <w:rPr>
          <w:b/>
          <w:color w:val="auto"/>
        </w:rPr>
        <w:t xml:space="preserve">RTEP </w:t>
      </w:r>
      <w:r w:rsidRPr="00E77021">
        <w:rPr>
          <w:b/>
          <w:color w:val="auto"/>
        </w:rPr>
        <w:t>Updates</w:t>
      </w:r>
      <w:r w:rsidR="008C6B64">
        <w:rPr>
          <w:b/>
          <w:color w:val="auto"/>
        </w:rPr>
        <w:t xml:space="preserve"> – </w:t>
      </w:r>
      <w:r w:rsidR="008C6B64" w:rsidRPr="008C6B64">
        <w:rPr>
          <w:color w:val="auto"/>
        </w:rPr>
        <w:t>Paul</w:t>
      </w:r>
      <w:r w:rsidR="00474B08" w:rsidRPr="00474B08">
        <w:rPr>
          <w:color w:val="auto"/>
        </w:rPr>
        <w:t xml:space="preserve"> McGlynn</w:t>
      </w:r>
      <w:r w:rsidR="00A87A38">
        <w:rPr>
          <w:color w:val="auto"/>
        </w:rPr>
        <w:t xml:space="preserve"> </w:t>
      </w:r>
      <w:r w:rsidR="00474B08" w:rsidRPr="00474B08">
        <w:rPr>
          <w:color w:val="auto"/>
        </w:rPr>
        <w:t>/</w:t>
      </w:r>
      <w:r w:rsidR="00A87A38">
        <w:rPr>
          <w:color w:val="auto"/>
        </w:rPr>
        <w:t xml:space="preserve"> </w:t>
      </w:r>
      <w:r w:rsidR="00474B08" w:rsidRPr="00474B08">
        <w:rPr>
          <w:color w:val="auto"/>
        </w:rPr>
        <w:t>Steve Herling</w:t>
      </w:r>
    </w:p>
    <w:p w:rsidR="008B2526" w:rsidRPr="008C6B64" w:rsidRDefault="008B2526" w:rsidP="005D30F4">
      <w:pPr>
        <w:pStyle w:val="Default"/>
        <w:numPr>
          <w:ilvl w:val="2"/>
          <w:numId w:val="2"/>
        </w:numPr>
        <w:rPr>
          <w:color w:val="auto"/>
        </w:rPr>
      </w:pPr>
      <w:r w:rsidRPr="008C6B64">
        <w:rPr>
          <w:color w:val="auto"/>
        </w:rPr>
        <w:t>Update on RTEP Studies</w:t>
      </w:r>
    </w:p>
    <w:p w:rsidR="005D30F4" w:rsidRPr="00A87A38" w:rsidRDefault="005D30F4" w:rsidP="00A87A38">
      <w:pPr>
        <w:pStyle w:val="Default"/>
        <w:numPr>
          <w:ilvl w:val="2"/>
          <w:numId w:val="2"/>
        </w:numPr>
        <w:rPr>
          <w:color w:val="auto"/>
        </w:rPr>
      </w:pPr>
      <w:r w:rsidRPr="008C6B64">
        <w:rPr>
          <w:color w:val="auto"/>
        </w:rPr>
        <w:t xml:space="preserve">Update on Progress of the </w:t>
      </w:r>
      <w:r w:rsidR="00043089" w:rsidRPr="008C6B64">
        <w:rPr>
          <w:color w:val="auto"/>
        </w:rPr>
        <w:t xml:space="preserve">Designated Entity </w:t>
      </w:r>
      <w:r w:rsidRPr="008C6B64">
        <w:rPr>
          <w:color w:val="auto"/>
        </w:rPr>
        <w:t>Design Standards Task Force</w:t>
      </w:r>
      <w:r w:rsidR="00BC61A3" w:rsidRPr="00A87A38">
        <w:rPr>
          <w:strike/>
          <w:color w:val="auto"/>
        </w:rPr>
        <w:br/>
      </w:r>
    </w:p>
    <w:p w:rsidR="00D84A2D" w:rsidRPr="00D84A2D" w:rsidRDefault="00D84A2D" w:rsidP="00BC61A3">
      <w:pPr>
        <w:pStyle w:val="Default"/>
        <w:numPr>
          <w:ilvl w:val="0"/>
          <w:numId w:val="2"/>
        </w:numPr>
        <w:rPr>
          <w:color w:val="auto"/>
        </w:rPr>
      </w:pPr>
      <w:r w:rsidRPr="008C6B64">
        <w:rPr>
          <w:b/>
        </w:rPr>
        <w:t>Process for updating regular ND</w:t>
      </w:r>
      <w:r w:rsidR="00EF3E47">
        <w:rPr>
          <w:b/>
        </w:rPr>
        <w:t>A</w:t>
      </w:r>
      <w:r w:rsidRPr="008C6B64">
        <w:rPr>
          <w:b/>
        </w:rPr>
        <w:t xml:space="preserve"> and signatories document posted on PJM website</w:t>
      </w:r>
      <w:r>
        <w:t xml:space="preserve"> – Chip Richardson</w:t>
      </w:r>
    </w:p>
    <w:p w:rsidR="00D84A2D" w:rsidRPr="00D84A2D" w:rsidRDefault="00D84A2D" w:rsidP="00D84A2D">
      <w:pPr>
        <w:pStyle w:val="Default"/>
        <w:ind w:left="360"/>
        <w:rPr>
          <w:color w:val="auto"/>
        </w:rPr>
      </w:pPr>
    </w:p>
    <w:p w:rsidR="006D0E08" w:rsidRPr="00E17454" w:rsidRDefault="006D0E08" w:rsidP="006D0E08">
      <w:pPr>
        <w:pStyle w:val="ListParagraph"/>
        <w:numPr>
          <w:ilvl w:val="0"/>
          <w:numId w:val="2"/>
        </w:numPr>
      </w:pPr>
      <w:r w:rsidRPr="00E17454">
        <w:rPr>
          <w:b/>
          <w:szCs w:val="24"/>
        </w:rPr>
        <w:t>Transmission Revenue Requirements (Tariff – PJM Web Site)</w:t>
      </w:r>
      <w:r w:rsidRPr="00E17454">
        <w:rPr>
          <w:szCs w:val="24"/>
        </w:rPr>
        <w:t xml:space="preserve"> – Pauline Foley </w:t>
      </w:r>
    </w:p>
    <w:p w:rsidR="006D0E08" w:rsidRPr="00E17454" w:rsidRDefault="006D0E08" w:rsidP="006D0E08">
      <w:pPr>
        <w:pStyle w:val="ListParagraph"/>
        <w:ind w:left="360"/>
      </w:pPr>
    </w:p>
    <w:p w:rsidR="00F66A8F" w:rsidRPr="00F66A8F" w:rsidRDefault="006D0E08" w:rsidP="00F66A8F">
      <w:pPr>
        <w:pStyle w:val="ListParagraph"/>
        <w:numPr>
          <w:ilvl w:val="0"/>
          <w:numId w:val="2"/>
        </w:numPr>
      </w:pPr>
      <w:r w:rsidRPr="00E17454">
        <w:rPr>
          <w:b/>
          <w:szCs w:val="24"/>
        </w:rPr>
        <w:t>Transmission Enhancement Charges clause in Schedule 12 (c)(4)</w:t>
      </w:r>
      <w:r w:rsidRPr="00E17454">
        <w:rPr>
          <w:szCs w:val="24"/>
        </w:rPr>
        <w:t xml:space="preserve"> – Pauline Foley </w:t>
      </w:r>
    </w:p>
    <w:p w:rsidR="00F66A8F" w:rsidRPr="00F66A8F" w:rsidRDefault="00F66A8F" w:rsidP="00F66A8F">
      <w:pPr>
        <w:pStyle w:val="ListParagraph"/>
        <w:ind w:left="360"/>
      </w:pPr>
    </w:p>
    <w:p w:rsidR="008C6B64" w:rsidRDefault="004A655F" w:rsidP="00F66A8F">
      <w:pPr>
        <w:pStyle w:val="ListParagraph"/>
        <w:numPr>
          <w:ilvl w:val="0"/>
          <w:numId w:val="2"/>
        </w:numPr>
      </w:pPr>
      <w:r w:rsidRPr="00F66A8F">
        <w:rPr>
          <w:b/>
        </w:rPr>
        <w:t xml:space="preserve">Waiver and the CTOA </w:t>
      </w:r>
      <w:r w:rsidR="00026F81" w:rsidRPr="00F66A8F">
        <w:rPr>
          <w:b/>
        </w:rPr>
        <w:t>C</w:t>
      </w:r>
      <w:r w:rsidRPr="00F66A8F">
        <w:rPr>
          <w:b/>
        </w:rPr>
        <w:t>ompliance</w:t>
      </w:r>
      <w:r w:rsidRPr="00F66A8F">
        <w:t xml:space="preserve"> – Mark Ringhausen</w:t>
      </w:r>
    </w:p>
    <w:p w:rsidR="008C6B64" w:rsidRPr="008C6B64" w:rsidRDefault="008C6B64" w:rsidP="008C6B64">
      <w:pPr>
        <w:pStyle w:val="Default"/>
        <w:ind w:left="360"/>
        <w:rPr>
          <w:bCs/>
        </w:rPr>
      </w:pPr>
    </w:p>
    <w:p w:rsidR="009F009D" w:rsidRPr="00985220" w:rsidRDefault="00985220" w:rsidP="005D2615">
      <w:pPr>
        <w:pStyle w:val="Default"/>
        <w:numPr>
          <w:ilvl w:val="0"/>
          <w:numId w:val="2"/>
        </w:numPr>
        <w:rPr>
          <w:bCs/>
        </w:rPr>
      </w:pPr>
      <w:r>
        <w:rPr>
          <w:b/>
        </w:rPr>
        <w:t xml:space="preserve">LIT </w:t>
      </w:r>
      <w:r w:rsidR="00665CC7">
        <w:rPr>
          <w:b/>
        </w:rPr>
        <w:t>Update</w:t>
      </w:r>
      <w:r w:rsidR="007D57DE" w:rsidRPr="00E06541">
        <w:rPr>
          <w:b/>
        </w:rPr>
        <w:t xml:space="preserve"> </w:t>
      </w:r>
      <w:r w:rsidR="00135443">
        <w:t xml:space="preserve">- </w:t>
      </w:r>
      <w:r w:rsidR="00EA61EA">
        <w:t>Cheri Yochelson</w:t>
      </w:r>
    </w:p>
    <w:p w:rsidR="00A901A9" w:rsidRDefault="00A901A9" w:rsidP="00A901A9">
      <w:pPr>
        <w:pStyle w:val="Default"/>
        <w:rPr>
          <w:bCs/>
        </w:rPr>
      </w:pPr>
    </w:p>
    <w:p w:rsidR="00A901A9" w:rsidRDefault="00A901A9" w:rsidP="00A901A9">
      <w:pPr>
        <w:pStyle w:val="Default"/>
        <w:rPr>
          <w:bCs/>
        </w:rPr>
      </w:pPr>
    </w:p>
    <w:p w:rsidR="00A901A9" w:rsidRPr="003E59A8" w:rsidRDefault="00A901A9" w:rsidP="00A901A9">
      <w:pPr>
        <w:pStyle w:val="Default"/>
        <w:ind w:right="720"/>
        <w:rPr>
          <w:b/>
        </w:rPr>
      </w:pPr>
      <w:r w:rsidRPr="00B663E7">
        <w:rPr>
          <w:b/>
        </w:rPr>
        <w:lastRenderedPageBreak/>
        <w:t>Listing of TOA-AC Sub-Committee</w:t>
      </w:r>
      <w:r>
        <w:rPr>
          <w:b/>
        </w:rPr>
        <w:t>s/Working G</w:t>
      </w:r>
      <w:r w:rsidRPr="00B663E7">
        <w:rPr>
          <w:b/>
        </w:rPr>
        <w:t>roups:</w:t>
      </w:r>
    </w:p>
    <w:p w:rsidR="00A901A9" w:rsidRDefault="00A901A9" w:rsidP="00A901A9">
      <w:pPr>
        <w:pStyle w:val="Default"/>
        <w:ind w:right="720"/>
        <w:rPr>
          <w:i/>
        </w:rPr>
      </w:pPr>
    </w:p>
    <w:p w:rsidR="00A901A9" w:rsidRDefault="006A2B60" w:rsidP="00A901A9">
      <w:pPr>
        <w:pStyle w:val="Default"/>
        <w:ind w:right="720"/>
        <w:rPr>
          <w:i/>
        </w:rPr>
      </w:pPr>
      <w:r>
        <w:rPr>
          <w:i/>
        </w:rPr>
        <w:t>Legal Issues Team (LIT)</w:t>
      </w:r>
      <w:r w:rsidR="00A901A9">
        <w:rPr>
          <w:i/>
        </w:rPr>
        <w:t xml:space="preserve">    </w:t>
      </w:r>
      <w:r w:rsidR="00A901A9">
        <w:rPr>
          <w:i/>
        </w:rPr>
        <w:tab/>
      </w:r>
      <w:r w:rsidR="00A901A9">
        <w:rPr>
          <w:i/>
        </w:rPr>
        <w:tab/>
      </w:r>
      <w:r w:rsidR="00A901A9">
        <w:rPr>
          <w:i/>
        </w:rPr>
        <w:tab/>
      </w:r>
      <w:r w:rsidR="009E0B84">
        <w:rPr>
          <w:i/>
        </w:rPr>
        <w:t>Cheri Yochelson DVP</w:t>
      </w:r>
    </w:p>
    <w:p w:rsidR="00A901A9" w:rsidRDefault="00A901A9" w:rsidP="00A901A9">
      <w:pPr>
        <w:pStyle w:val="Default"/>
        <w:ind w:right="720"/>
        <w:rPr>
          <w:i/>
        </w:rPr>
      </w:pPr>
      <w:r>
        <w:rPr>
          <w:i/>
        </w:rPr>
        <w:t>Section 205 Working Group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Takis Laios AEP</w:t>
      </w:r>
    </w:p>
    <w:p w:rsidR="00992DF4" w:rsidRDefault="00992DF4" w:rsidP="00A901A9">
      <w:pPr>
        <w:pStyle w:val="Default"/>
        <w:ind w:right="720"/>
        <w:rPr>
          <w:i/>
        </w:rPr>
      </w:pPr>
      <w:r>
        <w:rPr>
          <w:i/>
        </w:rPr>
        <w:t>Rules &amp; Procedures Working Group</w:t>
      </w:r>
      <w:r>
        <w:rPr>
          <w:i/>
        </w:rPr>
        <w:tab/>
      </w:r>
      <w:r>
        <w:rPr>
          <w:i/>
        </w:rPr>
        <w:tab/>
        <w:t>Tom Bainbridge FE</w:t>
      </w:r>
    </w:p>
    <w:p w:rsidR="00A901A9" w:rsidRPr="00737490" w:rsidRDefault="00A901A9" w:rsidP="00A901A9">
      <w:pPr>
        <w:pStyle w:val="Default"/>
        <w:ind w:right="720"/>
        <w:rPr>
          <w:i/>
        </w:rPr>
      </w:pPr>
      <w:r>
        <w:rPr>
          <w:i/>
        </w:rPr>
        <w:t>TO/TOP Matrix Subcommittee</w:t>
      </w:r>
      <w:r w:rsidR="00737490">
        <w:rPr>
          <w:i/>
        </w:rPr>
        <w:tab/>
      </w:r>
      <w:r w:rsidR="00737490">
        <w:rPr>
          <w:i/>
        </w:rPr>
        <w:tab/>
      </w:r>
      <w:r w:rsidR="00737490" w:rsidRPr="00737490">
        <w:rPr>
          <w:i/>
        </w:rPr>
        <w:t>Srinivas Kappagantula and Mark Kuras</w:t>
      </w:r>
      <w:r w:rsidR="00737490">
        <w:rPr>
          <w:i/>
        </w:rPr>
        <w:t xml:space="preserve"> PJM</w:t>
      </w:r>
    </w:p>
    <w:p w:rsidR="00A901A9" w:rsidRDefault="00A901A9" w:rsidP="00A901A9">
      <w:pPr>
        <w:pStyle w:val="Default"/>
        <w:ind w:right="720"/>
        <w:rPr>
          <w:i/>
        </w:rPr>
      </w:pPr>
      <w:r>
        <w:rPr>
          <w:i/>
        </w:rPr>
        <w:t>Physical Security Working Group</w:t>
      </w:r>
      <w:r w:rsidR="006A2B60">
        <w:rPr>
          <w:i/>
        </w:rPr>
        <w:t xml:space="preserve"> (PSWG)</w:t>
      </w:r>
      <w:r w:rsidR="00ED67F8">
        <w:rPr>
          <w:i/>
        </w:rPr>
        <w:tab/>
        <w:t>Takis Laios</w:t>
      </w:r>
      <w:r w:rsidR="00430020">
        <w:rPr>
          <w:i/>
        </w:rPr>
        <w:t xml:space="preserve"> </w:t>
      </w:r>
      <w:r w:rsidR="00ED67F8">
        <w:rPr>
          <w:i/>
        </w:rPr>
        <w:t>AEP</w:t>
      </w:r>
    </w:p>
    <w:p w:rsidR="00A901A9" w:rsidRDefault="00A901A9" w:rsidP="00A901A9">
      <w:pPr>
        <w:pStyle w:val="Default"/>
        <w:ind w:right="720"/>
        <w:rPr>
          <w:i/>
        </w:rPr>
      </w:pPr>
      <w:r>
        <w:rPr>
          <w:i/>
        </w:rPr>
        <w:t>Security and Resiliency Subcommittee</w:t>
      </w:r>
      <w:r>
        <w:rPr>
          <w:i/>
        </w:rPr>
        <w:tab/>
        <w:t>Tom O’Brien PJM</w:t>
      </w:r>
    </w:p>
    <w:p w:rsidR="00A901A9" w:rsidRDefault="00A901A9" w:rsidP="00A901A9">
      <w:pPr>
        <w:pStyle w:val="Default"/>
        <w:ind w:right="720"/>
        <w:rPr>
          <w:i/>
        </w:rPr>
      </w:pPr>
      <w:r>
        <w:rPr>
          <w:i/>
        </w:rPr>
        <w:t xml:space="preserve">Transmission </w:t>
      </w:r>
      <w:r w:rsidR="0039599E">
        <w:rPr>
          <w:i/>
        </w:rPr>
        <w:t xml:space="preserve">Owners </w:t>
      </w:r>
      <w:r>
        <w:rPr>
          <w:i/>
        </w:rPr>
        <w:t xml:space="preserve">Planning </w:t>
      </w:r>
      <w:r w:rsidR="0039599E">
        <w:rPr>
          <w:i/>
        </w:rPr>
        <w:t>Working Group</w:t>
      </w:r>
      <w:r>
        <w:rPr>
          <w:i/>
        </w:rPr>
        <w:tab/>
        <w:t>Esam Khadr PSEG</w:t>
      </w:r>
      <w:r>
        <w:rPr>
          <w:i/>
        </w:rPr>
        <w:tab/>
      </w:r>
    </w:p>
    <w:p w:rsidR="00A901A9" w:rsidRDefault="00A901A9" w:rsidP="00A901A9">
      <w:pPr>
        <w:pStyle w:val="Default"/>
        <w:ind w:right="720"/>
        <w:rPr>
          <w:i/>
        </w:rPr>
      </w:pPr>
    </w:p>
    <w:p w:rsidR="00B66299" w:rsidRDefault="00B66299" w:rsidP="00B66299">
      <w:pPr>
        <w:pStyle w:val="Default"/>
        <w:ind w:right="720"/>
        <w:rPr>
          <w:b/>
        </w:rPr>
      </w:pPr>
      <w:r w:rsidRPr="00992DF4">
        <w:rPr>
          <w:b/>
        </w:rPr>
        <w:t>Scheduled for Periodic Updates to the TOA-AC</w:t>
      </w:r>
      <w:r>
        <w:rPr>
          <w:b/>
        </w:rPr>
        <w:t>:</w:t>
      </w:r>
    </w:p>
    <w:p w:rsidR="00B66299" w:rsidRDefault="00B66299" w:rsidP="00B66299">
      <w:pPr>
        <w:pStyle w:val="Default"/>
        <w:ind w:right="720"/>
        <w:rPr>
          <w:b/>
        </w:rPr>
      </w:pPr>
    </w:p>
    <w:p w:rsidR="00B66299" w:rsidRDefault="00B66299" w:rsidP="00B66299">
      <w:pPr>
        <w:pStyle w:val="Default"/>
        <w:ind w:right="720"/>
        <w:rPr>
          <w:i/>
        </w:rPr>
      </w:pPr>
      <w:r w:rsidRPr="00992DF4">
        <w:rPr>
          <w:i/>
        </w:rPr>
        <w:t>PJM Synch</w:t>
      </w:r>
      <w:r w:rsidR="004A0BFC">
        <w:rPr>
          <w:i/>
        </w:rPr>
        <w:t>r</w:t>
      </w:r>
      <w:r w:rsidRPr="00992DF4">
        <w:rPr>
          <w:i/>
        </w:rPr>
        <w:t>ophasor Deployment</w:t>
      </w:r>
      <w:r>
        <w:rPr>
          <w:i/>
        </w:rPr>
        <w:tab/>
      </w:r>
      <w:r>
        <w:rPr>
          <w:i/>
        </w:rPr>
        <w:tab/>
        <w:t>PJM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Annually or as needed</w:t>
      </w:r>
    </w:p>
    <w:p w:rsidR="00B66299" w:rsidRDefault="00B66299" w:rsidP="00B66299">
      <w:pPr>
        <w:pStyle w:val="Default"/>
        <w:ind w:right="720"/>
        <w:rPr>
          <w:i/>
        </w:rPr>
      </w:pPr>
      <w:r>
        <w:rPr>
          <w:i/>
        </w:rPr>
        <w:t xml:space="preserve">Transmission &amp; Substation </w:t>
      </w:r>
      <w:r w:rsidR="00061E40">
        <w:rPr>
          <w:i/>
        </w:rPr>
        <w:t>Subc</w:t>
      </w:r>
      <w:r>
        <w:rPr>
          <w:i/>
        </w:rPr>
        <w:t>ommittee</w:t>
      </w:r>
      <w:r>
        <w:rPr>
          <w:i/>
        </w:rPr>
        <w:tab/>
        <w:t xml:space="preserve">Takis Laios AEP </w:t>
      </w:r>
      <w:r>
        <w:rPr>
          <w:i/>
        </w:rPr>
        <w:tab/>
        <w:t>Quarterly or as needed</w:t>
      </w:r>
    </w:p>
    <w:p w:rsidR="003A1863" w:rsidRDefault="003A1863" w:rsidP="002C051D">
      <w:pPr>
        <w:pStyle w:val="Default"/>
        <w:ind w:right="720"/>
        <w:rPr>
          <w:b/>
          <w:u w:val="single"/>
        </w:rPr>
      </w:pPr>
    </w:p>
    <w:p w:rsidR="00374828" w:rsidRPr="007B0031" w:rsidRDefault="00400452" w:rsidP="002C051D">
      <w:pPr>
        <w:pStyle w:val="Default"/>
        <w:ind w:right="720"/>
        <w:rPr>
          <w:b/>
          <w:u w:val="single"/>
        </w:rPr>
      </w:pPr>
      <w:r>
        <w:rPr>
          <w:b/>
          <w:u w:val="single"/>
        </w:rPr>
        <w:t>2016 Meetings at Pier 5 Hotel</w:t>
      </w:r>
    </w:p>
    <w:p w:rsidR="007B0031" w:rsidRDefault="007B0031" w:rsidP="007B0031">
      <w:pPr>
        <w:rPr>
          <w:color w:val="1F497D"/>
        </w:rPr>
      </w:pPr>
    </w:p>
    <w:p w:rsidR="00400452" w:rsidRDefault="007B0031" w:rsidP="007B0031">
      <w:pPr>
        <w:rPr>
          <w:bCs/>
          <w:i/>
        </w:rPr>
      </w:pPr>
      <w:r w:rsidRPr="007B0031">
        <w:rPr>
          <w:bCs/>
          <w:i/>
        </w:rPr>
        <w:t>Friday</w:t>
      </w:r>
      <w:r>
        <w:rPr>
          <w:bCs/>
          <w:i/>
        </w:rPr>
        <w:t>,</w:t>
      </w:r>
      <w:r w:rsidRPr="007B0031">
        <w:rPr>
          <w:bCs/>
          <w:i/>
        </w:rPr>
        <w:t xml:space="preserve"> October 7 </w:t>
      </w:r>
    </w:p>
    <w:p w:rsidR="007B0031" w:rsidRPr="007B0031" w:rsidRDefault="007B0031" w:rsidP="007B0031">
      <w:pPr>
        <w:rPr>
          <w:bCs/>
          <w:i/>
        </w:rPr>
      </w:pPr>
      <w:r w:rsidRPr="007B0031">
        <w:rPr>
          <w:i/>
        </w:rPr>
        <w:t>Wednesday</w:t>
      </w:r>
      <w:r>
        <w:rPr>
          <w:i/>
        </w:rPr>
        <w:t>,</w:t>
      </w:r>
      <w:r w:rsidRPr="007B0031">
        <w:rPr>
          <w:i/>
        </w:rPr>
        <w:t xml:space="preserve"> November </w:t>
      </w:r>
      <w:r w:rsidRPr="007B0031">
        <w:rPr>
          <w:bCs/>
          <w:i/>
        </w:rPr>
        <w:t>9</w:t>
      </w:r>
    </w:p>
    <w:p w:rsidR="007B0031" w:rsidRPr="00ED0472" w:rsidRDefault="00EA61EA" w:rsidP="007B0031">
      <w:pPr>
        <w:rPr>
          <w:i/>
          <w:color w:val="000000"/>
        </w:rPr>
      </w:pPr>
      <w:r>
        <w:rPr>
          <w:i/>
          <w:color w:val="000000"/>
        </w:rPr>
        <w:t>No</w:t>
      </w:r>
      <w:r w:rsidR="00573D42" w:rsidRPr="00ED0472">
        <w:rPr>
          <w:i/>
          <w:color w:val="000000"/>
        </w:rPr>
        <w:t xml:space="preserve"> December meeting</w:t>
      </w:r>
    </w:p>
    <w:p w:rsidR="007B0031" w:rsidRDefault="007B0031" w:rsidP="002C051D">
      <w:pPr>
        <w:pStyle w:val="Default"/>
        <w:ind w:right="720"/>
        <w:rPr>
          <w:i/>
        </w:rPr>
      </w:pPr>
    </w:p>
    <w:p w:rsidR="00850D5E" w:rsidRDefault="00850D5E" w:rsidP="002C051D">
      <w:pPr>
        <w:pStyle w:val="Default"/>
        <w:ind w:right="720"/>
        <w:rPr>
          <w:i/>
        </w:rPr>
      </w:pPr>
    </w:p>
    <w:p w:rsidR="00992DF4" w:rsidRDefault="00992DF4" w:rsidP="002C051D">
      <w:pPr>
        <w:pStyle w:val="Default"/>
        <w:ind w:right="720"/>
        <w:rPr>
          <w:i/>
        </w:rPr>
      </w:pPr>
    </w:p>
    <w:p w:rsidR="00992DF4" w:rsidRDefault="00992DF4" w:rsidP="002C051D">
      <w:pPr>
        <w:pStyle w:val="Default"/>
        <w:ind w:right="720"/>
        <w:rPr>
          <w:b/>
        </w:rPr>
      </w:pPr>
    </w:p>
    <w:sectPr w:rsidR="00992DF4" w:rsidSect="00C87CC5">
      <w:headerReference w:type="default" r:id="rId11"/>
      <w:footerReference w:type="default" r:id="rId12"/>
      <w:pgSz w:w="12240" w:h="15840"/>
      <w:pgMar w:top="1440" w:right="7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B64" w:rsidRDefault="008C6B64">
      <w:r>
        <w:separator/>
      </w:r>
    </w:p>
  </w:endnote>
  <w:endnote w:type="continuationSeparator" w:id="0">
    <w:p w:rsidR="008C6B64" w:rsidRDefault="008C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B64" w:rsidRDefault="008C6B64" w:rsidP="00D0097B">
    <w:pPr>
      <w:pStyle w:val="Footer"/>
      <w:ind w:right="720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B64" w:rsidRDefault="008C6B64">
      <w:r>
        <w:separator/>
      </w:r>
    </w:p>
  </w:footnote>
  <w:footnote w:type="continuationSeparator" w:id="0">
    <w:p w:rsidR="008C6B64" w:rsidRDefault="008C6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B64" w:rsidRDefault="008C6B64">
    <w:pPr>
      <w:pStyle w:val="Header"/>
      <w:rPr>
        <w:rStyle w:val="PageNumber"/>
      </w:rPr>
    </w:pPr>
    <w:r>
      <w:rPr>
        <w:sz w:val="28"/>
      </w:rPr>
      <w:t xml:space="preserve">Page </w:t>
    </w:r>
    <w:r w:rsidR="0063186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31862">
      <w:rPr>
        <w:rStyle w:val="PageNumber"/>
      </w:rPr>
      <w:fldChar w:fldCharType="separate"/>
    </w:r>
    <w:r w:rsidR="00A55752">
      <w:rPr>
        <w:rStyle w:val="PageNumber"/>
        <w:noProof/>
      </w:rPr>
      <w:t>2</w:t>
    </w:r>
    <w:r w:rsidR="00631862">
      <w:rPr>
        <w:rStyle w:val="PageNumber"/>
      </w:rPr>
      <w:fldChar w:fldCharType="end"/>
    </w:r>
  </w:p>
  <w:p w:rsidR="008C6B64" w:rsidRDefault="008C6B64">
    <w:pPr>
      <w:pStyle w:val="Header"/>
      <w:rPr>
        <w:rStyle w:val="PageNumber"/>
      </w:rPr>
    </w:pPr>
  </w:p>
  <w:p w:rsidR="008C6B64" w:rsidRDefault="008C6B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184"/>
    <w:multiLevelType w:val="multilevel"/>
    <w:tmpl w:val="2E6E92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432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296" w:hanging="216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7F44CA2"/>
    <w:multiLevelType w:val="hybridMultilevel"/>
    <w:tmpl w:val="7070F38E"/>
    <w:lvl w:ilvl="0" w:tplc="2BA6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 w:tplc="C9322C2A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 w:tplc="1652A878">
      <w:start w:val="1"/>
      <w:numFmt w:val="lowerLetter"/>
      <w:lvlText w:val="%3."/>
      <w:lvlJc w:val="left"/>
      <w:pPr>
        <w:tabs>
          <w:tab w:val="num" w:pos="900"/>
        </w:tabs>
        <w:ind w:left="900" w:hanging="360"/>
      </w:pPr>
      <w:rPr>
        <w:rFonts w:ascii="Times New Roman Bold" w:hAnsi="Times New Roman Bold" w:hint="default"/>
        <w:b/>
        <w:i w:val="0"/>
        <w:sz w:val="24"/>
      </w:rPr>
    </w:lvl>
    <w:lvl w:ilvl="3" w:tplc="0409001B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>
    <w:nsid w:val="11B92C55"/>
    <w:multiLevelType w:val="multilevel"/>
    <w:tmpl w:val="3486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900"/>
        </w:tabs>
        <w:ind w:left="900" w:hanging="36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>
    <w:nsid w:val="26E0282F"/>
    <w:multiLevelType w:val="hybridMultilevel"/>
    <w:tmpl w:val="75606F6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08156A"/>
    <w:multiLevelType w:val="multilevel"/>
    <w:tmpl w:val="3486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900"/>
        </w:tabs>
        <w:ind w:left="900" w:hanging="36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28"/>
    <w:rsid w:val="00001F58"/>
    <w:rsid w:val="00001F72"/>
    <w:rsid w:val="00003E72"/>
    <w:rsid w:val="0000425E"/>
    <w:rsid w:val="00013CB4"/>
    <w:rsid w:val="000224B7"/>
    <w:rsid w:val="00022C05"/>
    <w:rsid w:val="0002405D"/>
    <w:rsid w:val="00026F81"/>
    <w:rsid w:val="00031945"/>
    <w:rsid w:val="0004072F"/>
    <w:rsid w:val="00043089"/>
    <w:rsid w:val="000452F3"/>
    <w:rsid w:val="00050FAC"/>
    <w:rsid w:val="00053031"/>
    <w:rsid w:val="000575AB"/>
    <w:rsid w:val="000602FA"/>
    <w:rsid w:val="000605DA"/>
    <w:rsid w:val="00061029"/>
    <w:rsid w:val="00061706"/>
    <w:rsid w:val="00061D49"/>
    <w:rsid w:val="00061E40"/>
    <w:rsid w:val="00064F91"/>
    <w:rsid w:val="0006564B"/>
    <w:rsid w:val="00067AC4"/>
    <w:rsid w:val="00077881"/>
    <w:rsid w:val="000819EE"/>
    <w:rsid w:val="00081A69"/>
    <w:rsid w:val="0008273C"/>
    <w:rsid w:val="00090114"/>
    <w:rsid w:val="000927BB"/>
    <w:rsid w:val="0009612B"/>
    <w:rsid w:val="000A0780"/>
    <w:rsid w:val="000A1BE7"/>
    <w:rsid w:val="000A25C4"/>
    <w:rsid w:val="000A2DC1"/>
    <w:rsid w:val="000A41E4"/>
    <w:rsid w:val="000A793F"/>
    <w:rsid w:val="000A7D9E"/>
    <w:rsid w:val="000B1EFD"/>
    <w:rsid w:val="000B504A"/>
    <w:rsid w:val="000B6D29"/>
    <w:rsid w:val="000C41D9"/>
    <w:rsid w:val="000C4BF9"/>
    <w:rsid w:val="000C6078"/>
    <w:rsid w:val="000D306A"/>
    <w:rsid w:val="000D609A"/>
    <w:rsid w:val="000D6365"/>
    <w:rsid w:val="000D71DE"/>
    <w:rsid w:val="000E4F4B"/>
    <w:rsid w:val="000E5DED"/>
    <w:rsid w:val="000F3566"/>
    <w:rsid w:val="001023B6"/>
    <w:rsid w:val="001025CC"/>
    <w:rsid w:val="0010365F"/>
    <w:rsid w:val="0010679B"/>
    <w:rsid w:val="00107A5D"/>
    <w:rsid w:val="00110453"/>
    <w:rsid w:val="00112E4B"/>
    <w:rsid w:val="00115103"/>
    <w:rsid w:val="00121EB2"/>
    <w:rsid w:val="00126C87"/>
    <w:rsid w:val="001338C9"/>
    <w:rsid w:val="00134DF2"/>
    <w:rsid w:val="00135443"/>
    <w:rsid w:val="0013663A"/>
    <w:rsid w:val="00136B56"/>
    <w:rsid w:val="001409AF"/>
    <w:rsid w:val="001417B4"/>
    <w:rsid w:val="00141EBC"/>
    <w:rsid w:val="0014706A"/>
    <w:rsid w:val="001478C6"/>
    <w:rsid w:val="00150081"/>
    <w:rsid w:val="001501CA"/>
    <w:rsid w:val="00150BE5"/>
    <w:rsid w:val="00152483"/>
    <w:rsid w:val="0015298D"/>
    <w:rsid w:val="0015782B"/>
    <w:rsid w:val="00162ECA"/>
    <w:rsid w:val="0016405C"/>
    <w:rsid w:val="0017094A"/>
    <w:rsid w:val="0017166E"/>
    <w:rsid w:val="00176B66"/>
    <w:rsid w:val="00181CD9"/>
    <w:rsid w:val="00183607"/>
    <w:rsid w:val="00183941"/>
    <w:rsid w:val="00187BA4"/>
    <w:rsid w:val="00194831"/>
    <w:rsid w:val="00195BEF"/>
    <w:rsid w:val="00197FB3"/>
    <w:rsid w:val="001A0F3A"/>
    <w:rsid w:val="001A118A"/>
    <w:rsid w:val="001B03D2"/>
    <w:rsid w:val="001B473D"/>
    <w:rsid w:val="001B56EB"/>
    <w:rsid w:val="001B6571"/>
    <w:rsid w:val="001C0138"/>
    <w:rsid w:val="001C1B46"/>
    <w:rsid w:val="001D26DD"/>
    <w:rsid w:val="001D62AC"/>
    <w:rsid w:val="001F2155"/>
    <w:rsid w:val="001F5AF1"/>
    <w:rsid w:val="001F65FD"/>
    <w:rsid w:val="00204B59"/>
    <w:rsid w:val="00205938"/>
    <w:rsid w:val="00205DED"/>
    <w:rsid w:val="00211FA8"/>
    <w:rsid w:val="002122F1"/>
    <w:rsid w:val="002162D6"/>
    <w:rsid w:val="00217A6F"/>
    <w:rsid w:val="00221813"/>
    <w:rsid w:val="002249A5"/>
    <w:rsid w:val="002273DC"/>
    <w:rsid w:val="00237E06"/>
    <w:rsid w:val="00245FF1"/>
    <w:rsid w:val="00247C5A"/>
    <w:rsid w:val="00252132"/>
    <w:rsid w:val="00256FB9"/>
    <w:rsid w:val="00260D9C"/>
    <w:rsid w:val="002612F1"/>
    <w:rsid w:val="0026305B"/>
    <w:rsid w:val="0027079C"/>
    <w:rsid w:val="00275572"/>
    <w:rsid w:val="002776C0"/>
    <w:rsid w:val="002856ED"/>
    <w:rsid w:val="00286C21"/>
    <w:rsid w:val="002876B5"/>
    <w:rsid w:val="00287ED4"/>
    <w:rsid w:val="002933E8"/>
    <w:rsid w:val="00295F40"/>
    <w:rsid w:val="00296C01"/>
    <w:rsid w:val="00296C78"/>
    <w:rsid w:val="00296F0C"/>
    <w:rsid w:val="002973CE"/>
    <w:rsid w:val="002A348E"/>
    <w:rsid w:val="002A44AE"/>
    <w:rsid w:val="002A5656"/>
    <w:rsid w:val="002B3B65"/>
    <w:rsid w:val="002B60E9"/>
    <w:rsid w:val="002C051D"/>
    <w:rsid w:val="002C3CBA"/>
    <w:rsid w:val="002C7453"/>
    <w:rsid w:val="002D11A6"/>
    <w:rsid w:val="002D390E"/>
    <w:rsid w:val="002D7196"/>
    <w:rsid w:val="002E1B43"/>
    <w:rsid w:val="002E3D65"/>
    <w:rsid w:val="002F2F90"/>
    <w:rsid w:val="002F468C"/>
    <w:rsid w:val="002F6781"/>
    <w:rsid w:val="002F7479"/>
    <w:rsid w:val="00300B5C"/>
    <w:rsid w:val="00305FB9"/>
    <w:rsid w:val="00307596"/>
    <w:rsid w:val="003079FA"/>
    <w:rsid w:val="003101E8"/>
    <w:rsid w:val="003108E5"/>
    <w:rsid w:val="003114D2"/>
    <w:rsid w:val="00311EF1"/>
    <w:rsid w:val="00313346"/>
    <w:rsid w:val="0032092F"/>
    <w:rsid w:val="00322B3C"/>
    <w:rsid w:val="00324317"/>
    <w:rsid w:val="0032681B"/>
    <w:rsid w:val="003312F0"/>
    <w:rsid w:val="00334BB6"/>
    <w:rsid w:val="00336436"/>
    <w:rsid w:val="003374A9"/>
    <w:rsid w:val="00337B38"/>
    <w:rsid w:val="00345862"/>
    <w:rsid w:val="003525BA"/>
    <w:rsid w:val="00363E06"/>
    <w:rsid w:val="00364B02"/>
    <w:rsid w:val="00365C63"/>
    <w:rsid w:val="003666A4"/>
    <w:rsid w:val="00370596"/>
    <w:rsid w:val="00371DC9"/>
    <w:rsid w:val="00374828"/>
    <w:rsid w:val="00374986"/>
    <w:rsid w:val="003806D6"/>
    <w:rsid w:val="00380D8F"/>
    <w:rsid w:val="0038233D"/>
    <w:rsid w:val="00382FC0"/>
    <w:rsid w:val="00385AC6"/>
    <w:rsid w:val="00387D7C"/>
    <w:rsid w:val="0039023D"/>
    <w:rsid w:val="00391010"/>
    <w:rsid w:val="003941B8"/>
    <w:rsid w:val="003947AD"/>
    <w:rsid w:val="00395304"/>
    <w:rsid w:val="003955E1"/>
    <w:rsid w:val="0039599E"/>
    <w:rsid w:val="003A0EDA"/>
    <w:rsid w:val="003A15E7"/>
    <w:rsid w:val="003A1863"/>
    <w:rsid w:val="003A2EBD"/>
    <w:rsid w:val="003A43E7"/>
    <w:rsid w:val="003A59CD"/>
    <w:rsid w:val="003B03E2"/>
    <w:rsid w:val="003B0F3C"/>
    <w:rsid w:val="003B4A70"/>
    <w:rsid w:val="003C2F10"/>
    <w:rsid w:val="003C5031"/>
    <w:rsid w:val="003C675D"/>
    <w:rsid w:val="003D0D13"/>
    <w:rsid w:val="003D3C24"/>
    <w:rsid w:val="003E2A8C"/>
    <w:rsid w:val="003E3102"/>
    <w:rsid w:val="003E59A8"/>
    <w:rsid w:val="003E5DD2"/>
    <w:rsid w:val="003E7344"/>
    <w:rsid w:val="003E73BC"/>
    <w:rsid w:val="003E7D97"/>
    <w:rsid w:val="003F5088"/>
    <w:rsid w:val="003F699D"/>
    <w:rsid w:val="00400452"/>
    <w:rsid w:val="0040118E"/>
    <w:rsid w:val="00401780"/>
    <w:rsid w:val="00402424"/>
    <w:rsid w:val="00403D37"/>
    <w:rsid w:val="00405AF7"/>
    <w:rsid w:val="00405E61"/>
    <w:rsid w:val="004070B6"/>
    <w:rsid w:val="00407138"/>
    <w:rsid w:val="00410655"/>
    <w:rsid w:val="004112D1"/>
    <w:rsid w:val="00412F4B"/>
    <w:rsid w:val="004137C6"/>
    <w:rsid w:val="00415168"/>
    <w:rsid w:val="004177DC"/>
    <w:rsid w:val="00422966"/>
    <w:rsid w:val="00424853"/>
    <w:rsid w:val="004248B7"/>
    <w:rsid w:val="004258DC"/>
    <w:rsid w:val="00430020"/>
    <w:rsid w:val="00432EBD"/>
    <w:rsid w:val="00433F90"/>
    <w:rsid w:val="00442230"/>
    <w:rsid w:val="00447775"/>
    <w:rsid w:val="00466772"/>
    <w:rsid w:val="004674AE"/>
    <w:rsid w:val="00474B08"/>
    <w:rsid w:val="00476236"/>
    <w:rsid w:val="00480D0B"/>
    <w:rsid w:val="00482AC8"/>
    <w:rsid w:val="0048347A"/>
    <w:rsid w:val="0048364D"/>
    <w:rsid w:val="004912ED"/>
    <w:rsid w:val="00493EC7"/>
    <w:rsid w:val="00495B87"/>
    <w:rsid w:val="00496680"/>
    <w:rsid w:val="004A0100"/>
    <w:rsid w:val="004A0BFC"/>
    <w:rsid w:val="004A2421"/>
    <w:rsid w:val="004A40F7"/>
    <w:rsid w:val="004A655F"/>
    <w:rsid w:val="004A65CA"/>
    <w:rsid w:val="004B0F53"/>
    <w:rsid w:val="004B5E97"/>
    <w:rsid w:val="004B6A78"/>
    <w:rsid w:val="004C1CE3"/>
    <w:rsid w:val="004C6385"/>
    <w:rsid w:val="004C6D20"/>
    <w:rsid w:val="004D04C6"/>
    <w:rsid w:val="004D2459"/>
    <w:rsid w:val="004D35B5"/>
    <w:rsid w:val="004D6786"/>
    <w:rsid w:val="004D7642"/>
    <w:rsid w:val="004E2C10"/>
    <w:rsid w:val="004E5670"/>
    <w:rsid w:val="004F4215"/>
    <w:rsid w:val="004F49DD"/>
    <w:rsid w:val="004F76AC"/>
    <w:rsid w:val="005018E2"/>
    <w:rsid w:val="00504F80"/>
    <w:rsid w:val="005065C9"/>
    <w:rsid w:val="00506823"/>
    <w:rsid w:val="00510B44"/>
    <w:rsid w:val="0051368A"/>
    <w:rsid w:val="0051464A"/>
    <w:rsid w:val="005179A3"/>
    <w:rsid w:val="00520623"/>
    <w:rsid w:val="00521ECE"/>
    <w:rsid w:val="005238E4"/>
    <w:rsid w:val="00534519"/>
    <w:rsid w:val="00534C18"/>
    <w:rsid w:val="005356F8"/>
    <w:rsid w:val="00535AC1"/>
    <w:rsid w:val="00535EBC"/>
    <w:rsid w:val="0053658B"/>
    <w:rsid w:val="0053759E"/>
    <w:rsid w:val="005403A8"/>
    <w:rsid w:val="00542624"/>
    <w:rsid w:val="00542AA6"/>
    <w:rsid w:val="00542CFD"/>
    <w:rsid w:val="00542DCA"/>
    <w:rsid w:val="005443ED"/>
    <w:rsid w:val="0054653B"/>
    <w:rsid w:val="0054728D"/>
    <w:rsid w:val="00550946"/>
    <w:rsid w:val="00551145"/>
    <w:rsid w:val="0055415B"/>
    <w:rsid w:val="0055601D"/>
    <w:rsid w:val="00560848"/>
    <w:rsid w:val="005616BF"/>
    <w:rsid w:val="00562974"/>
    <w:rsid w:val="00565488"/>
    <w:rsid w:val="00566E27"/>
    <w:rsid w:val="00570B10"/>
    <w:rsid w:val="00571528"/>
    <w:rsid w:val="00572DA1"/>
    <w:rsid w:val="00573D42"/>
    <w:rsid w:val="005752F0"/>
    <w:rsid w:val="0057778B"/>
    <w:rsid w:val="00582972"/>
    <w:rsid w:val="00583E63"/>
    <w:rsid w:val="00584304"/>
    <w:rsid w:val="005867E5"/>
    <w:rsid w:val="0059055F"/>
    <w:rsid w:val="005909EA"/>
    <w:rsid w:val="0059204B"/>
    <w:rsid w:val="0059620F"/>
    <w:rsid w:val="005A2E46"/>
    <w:rsid w:val="005A3200"/>
    <w:rsid w:val="005B0844"/>
    <w:rsid w:val="005B517E"/>
    <w:rsid w:val="005B5E47"/>
    <w:rsid w:val="005C06D9"/>
    <w:rsid w:val="005C07E4"/>
    <w:rsid w:val="005C0AB2"/>
    <w:rsid w:val="005C3FA7"/>
    <w:rsid w:val="005D2615"/>
    <w:rsid w:val="005D28FE"/>
    <w:rsid w:val="005D30F4"/>
    <w:rsid w:val="005D3A2F"/>
    <w:rsid w:val="005D425B"/>
    <w:rsid w:val="005D4E18"/>
    <w:rsid w:val="005D618D"/>
    <w:rsid w:val="005D6355"/>
    <w:rsid w:val="005D7454"/>
    <w:rsid w:val="005D78F8"/>
    <w:rsid w:val="005E2C58"/>
    <w:rsid w:val="005F27F1"/>
    <w:rsid w:val="005F5F9F"/>
    <w:rsid w:val="005F7DAC"/>
    <w:rsid w:val="00605A5E"/>
    <w:rsid w:val="00605AFD"/>
    <w:rsid w:val="00607630"/>
    <w:rsid w:val="00611268"/>
    <w:rsid w:val="0061497C"/>
    <w:rsid w:val="00621545"/>
    <w:rsid w:val="00623105"/>
    <w:rsid w:val="00624D0B"/>
    <w:rsid w:val="00626F13"/>
    <w:rsid w:val="0063091A"/>
    <w:rsid w:val="00631862"/>
    <w:rsid w:val="00632168"/>
    <w:rsid w:val="0063331C"/>
    <w:rsid w:val="0063346A"/>
    <w:rsid w:val="00633BD5"/>
    <w:rsid w:val="006365B3"/>
    <w:rsid w:val="006376D1"/>
    <w:rsid w:val="00642F35"/>
    <w:rsid w:val="006459FE"/>
    <w:rsid w:val="006556B8"/>
    <w:rsid w:val="006560F6"/>
    <w:rsid w:val="00657994"/>
    <w:rsid w:val="00660060"/>
    <w:rsid w:val="00664000"/>
    <w:rsid w:val="0066539B"/>
    <w:rsid w:val="00665CC7"/>
    <w:rsid w:val="0066614F"/>
    <w:rsid w:val="00666349"/>
    <w:rsid w:val="00670A0B"/>
    <w:rsid w:val="00672878"/>
    <w:rsid w:val="00672DD5"/>
    <w:rsid w:val="00673673"/>
    <w:rsid w:val="00674F2C"/>
    <w:rsid w:val="00676139"/>
    <w:rsid w:val="00677F01"/>
    <w:rsid w:val="00680CA9"/>
    <w:rsid w:val="00680FDC"/>
    <w:rsid w:val="00682C7A"/>
    <w:rsid w:val="00683279"/>
    <w:rsid w:val="00685659"/>
    <w:rsid w:val="00686C52"/>
    <w:rsid w:val="00690EF8"/>
    <w:rsid w:val="006A023A"/>
    <w:rsid w:val="006A2B60"/>
    <w:rsid w:val="006A45DE"/>
    <w:rsid w:val="006A4FEA"/>
    <w:rsid w:val="006A68BC"/>
    <w:rsid w:val="006A7CAD"/>
    <w:rsid w:val="006B0215"/>
    <w:rsid w:val="006B371B"/>
    <w:rsid w:val="006B72F0"/>
    <w:rsid w:val="006B76E7"/>
    <w:rsid w:val="006C567F"/>
    <w:rsid w:val="006C5837"/>
    <w:rsid w:val="006C6F34"/>
    <w:rsid w:val="006D0E08"/>
    <w:rsid w:val="006D2277"/>
    <w:rsid w:val="006D5C20"/>
    <w:rsid w:val="006D69EE"/>
    <w:rsid w:val="006E3B92"/>
    <w:rsid w:val="006E5B7A"/>
    <w:rsid w:val="006E63C2"/>
    <w:rsid w:val="006E6F26"/>
    <w:rsid w:val="006F5041"/>
    <w:rsid w:val="006F7387"/>
    <w:rsid w:val="007063C0"/>
    <w:rsid w:val="00707DED"/>
    <w:rsid w:val="00714921"/>
    <w:rsid w:val="00721032"/>
    <w:rsid w:val="00724B20"/>
    <w:rsid w:val="00727D0E"/>
    <w:rsid w:val="0073318D"/>
    <w:rsid w:val="00737490"/>
    <w:rsid w:val="007453FC"/>
    <w:rsid w:val="00747C7E"/>
    <w:rsid w:val="00750959"/>
    <w:rsid w:val="00752FF6"/>
    <w:rsid w:val="007613DC"/>
    <w:rsid w:val="00764A70"/>
    <w:rsid w:val="00767004"/>
    <w:rsid w:val="00772295"/>
    <w:rsid w:val="00775928"/>
    <w:rsid w:val="00776871"/>
    <w:rsid w:val="0078166E"/>
    <w:rsid w:val="00783035"/>
    <w:rsid w:val="007843AC"/>
    <w:rsid w:val="0078449C"/>
    <w:rsid w:val="00790D1A"/>
    <w:rsid w:val="00796352"/>
    <w:rsid w:val="007A5BA4"/>
    <w:rsid w:val="007A5FD1"/>
    <w:rsid w:val="007A685F"/>
    <w:rsid w:val="007B0031"/>
    <w:rsid w:val="007B17B9"/>
    <w:rsid w:val="007B1B8A"/>
    <w:rsid w:val="007B2656"/>
    <w:rsid w:val="007B29EB"/>
    <w:rsid w:val="007B4086"/>
    <w:rsid w:val="007B4BD4"/>
    <w:rsid w:val="007C189B"/>
    <w:rsid w:val="007C4143"/>
    <w:rsid w:val="007C61B6"/>
    <w:rsid w:val="007C62C5"/>
    <w:rsid w:val="007C766C"/>
    <w:rsid w:val="007D364A"/>
    <w:rsid w:val="007D4811"/>
    <w:rsid w:val="007D4D88"/>
    <w:rsid w:val="007D57DE"/>
    <w:rsid w:val="007D716E"/>
    <w:rsid w:val="007D74A7"/>
    <w:rsid w:val="007E41B7"/>
    <w:rsid w:val="007E4E3E"/>
    <w:rsid w:val="0080122D"/>
    <w:rsid w:val="00804245"/>
    <w:rsid w:val="008053C6"/>
    <w:rsid w:val="00806F7F"/>
    <w:rsid w:val="00813602"/>
    <w:rsid w:val="00813635"/>
    <w:rsid w:val="0081421E"/>
    <w:rsid w:val="0081737B"/>
    <w:rsid w:val="0082010F"/>
    <w:rsid w:val="00822596"/>
    <w:rsid w:val="00824A80"/>
    <w:rsid w:val="008348AF"/>
    <w:rsid w:val="00836BFA"/>
    <w:rsid w:val="008421DB"/>
    <w:rsid w:val="008470DD"/>
    <w:rsid w:val="00850C1F"/>
    <w:rsid w:val="00850D5E"/>
    <w:rsid w:val="00850DA6"/>
    <w:rsid w:val="00851F19"/>
    <w:rsid w:val="008551A1"/>
    <w:rsid w:val="00856F91"/>
    <w:rsid w:val="00860571"/>
    <w:rsid w:val="008613D5"/>
    <w:rsid w:val="0086348D"/>
    <w:rsid w:val="00865218"/>
    <w:rsid w:val="00866F4D"/>
    <w:rsid w:val="0086783A"/>
    <w:rsid w:val="00873856"/>
    <w:rsid w:val="008755FE"/>
    <w:rsid w:val="00875C22"/>
    <w:rsid w:val="00881161"/>
    <w:rsid w:val="00890570"/>
    <w:rsid w:val="00892A08"/>
    <w:rsid w:val="00892B9F"/>
    <w:rsid w:val="00892DFB"/>
    <w:rsid w:val="008935B2"/>
    <w:rsid w:val="0089451D"/>
    <w:rsid w:val="00894D3C"/>
    <w:rsid w:val="00896406"/>
    <w:rsid w:val="008A26B7"/>
    <w:rsid w:val="008A7BEC"/>
    <w:rsid w:val="008B08CC"/>
    <w:rsid w:val="008B2526"/>
    <w:rsid w:val="008B3FA0"/>
    <w:rsid w:val="008B64DD"/>
    <w:rsid w:val="008C16C6"/>
    <w:rsid w:val="008C3AC0"/>
    <w:rsid w:val="008C414D"/>
    <w:rsid w:val="008C54FD"/>
    <w:rsid w:val="008C6B64"/>
    <w:rsid w:val="008C7267"/>
    <w:rsid w:val="008C7E18"/>
    <w:rsid w:val="008D010A"/>
    <w:rsid w:val="008D12B2"/>
    <w:rsid w:val="008D42D0"/>
    <w:rsid w:val="008D4E5E"/>
    <w:rsid w:val="008D6DA9"/>
    <w:rsid w:val="008E03E6"/>
    <w:rsid w:val="008E0F5A"/>
    <w:rsid w:val="008E31FB"/>
    <w:rsid w:val="008E6466"/>
    <w:rsid w:val="008F1023"/>
    <w:rsid w:val="008F1977"/>
    <w:rsid w:val="008F389A"/>
    <w:rsid w:val="008F42B4"/>
    <w:rsid w:val="008F4F1F"/>
    <w:rsid w:val="008F7602"/>
    <w:rsid w:val="009004DD"/>
    <w:rsid w:val="00900D63"/>
    <w:rsid w:val="00903102"/>
    <w:rsid w:val="00905A37"/>
    <w:rsid w:val="00906500"/>
    <w:rsid w:val="00910A33"/>
    <w:rsid w:val="0091110B"/>
    <w:rsid w:val="00913691"/>
    <w:rsid w:val="009149AF"/>
    <w:rsid w:val="00915F7A"/>
    <w:rsid w:val="00916427"/>
    <w:rsid w:val="00917B5F"/>
    <w:rsid w:val="00921BEC"/>
    <w:rsid w:val="00923CED"/>
    <w:rsid w:val="0092497F"/>
    <w:rsid w:val="00925F76"/>
    <w:rsid w:val="0092697C"/>
    <w:rsid w:val="00926F29"/>
    <w:rsid w:val="00927515"/>
    <w:rsid w:val="00930076"/>
    <w:rsid w:val="00931B3B"/>
    <w:rsid w:val="009337F7"/>
    <w:rsid w:val="00934516"/>
    <w:rsid w:val="00940B39"/>
    <w:rsid w:val="00940B51"/>
    <w:rsid w:val="00946058"/>
    <w:rsid w:val="00950185"/>
    <w:rsid w:val="0095335D"/>
    <w:rsid w:val="00957223"/>
    <w:rsid w:val="00961331"/>
    <w:rsid w:val="00967F83"/>
    <w:rsid w:val="009748FB"/>
    <w:rsid w:val="00975D4A"/>
    <w:rsid w:val="00976178"/>
    <w:rsid w:val="00985220"/>
    <w:rsid w:val="009852BC"/>
    <w:rsid w:val="009862C5"/>
    <w:rsid w:val="00992DF4"/>
    <w:rsid w:val="009A1AC5"/>
    <w:rsid w:val="009A2EAB"/>
    <w:rsid w:val="009A344F"/>
    <w:rsid w:val="009A407A"/>
    <w:rsid w:val="009B3565"/>
    <w:rsid w:val="009B7F45"/>
    <w:rsid w:val="009C0CC5"/>
    <w:rsid w:val="009C465A"/>
    <w:rsid w:val="009C4951"/>
    <w:rsid w:val="009C5BFD"/>
    <w:rsid w:val="009D55E5"/>
    <w:rsid w:val="009D607C"/>
    <w:rsid w:val="009D765F"/>
    <w:rsid w:val="009D7E97"/>
    <w:rsid w:val="009E0058"/>
    <w:rsid w:val="009E0B84"/>
    <w:rsid w:val="009E1325"/>
    <w:rsid w:val="009E30E2"/>
    <w:rsid w:val="009E46C1"/>
    <w:rsid w:val="009E62CC"/>
    <w:rsid w:val="009F009D"/>
    <w:rsid w:val="009F115B"/>
    <w:rsid w:val="009F2A71"/>
    <w:rsid w:val="009F35D4"/>
    <w:rsid w:val="009F5241"/>
    <w:rsid w:val="009F6F3E"/>
    <w:rsid w:val="00A00035"/>
    <w:rsid w:val="00A000D9"/>
    <w:rsid w:val="00A00D1A"/>
    <w:rsid w:val="00A0328E"/>
    <w:rsid w:val="00A1298E"/>
    <w:rsid w:val="00A134CC"/>
    <w:rsid w:val="00A15A00"/>
    <w:rsid w:val="00A23F6B"/>
    <w:rsid w:val="00A278DC"/>
    <w:rsid w:val="00A3487F"/>
    <w:rsid w:val="00A351F3"/>
    <w:rsid w:val="00A35C24"/>
    <w:rsid w:val="00A428B2"/>
    <w:rsid w:val="00A435E4"/>
    <w:rsid w:val="00A44EAE"/>
    <w:rsid w:val="00A50F93"/>
    <w:rsid w:val="00A52776"/>
    <w:rsid w:val="00A55752"/>
    <w:rsid w:val="00A56499"/>
    <w:rsid w:val="00A56D72"/>
    <w:rsid w:val="00A6033A"/>
    <w:rsid w:val="00A615CF"/>
    <w:rsid w:val="00A62A9A"/>
    <w:rsid w:val="00A662D5"/>
    <w:rsid w:val="00A67F4B"/>
    <w:rsid w:val="00A70C37"/>
    <w:rsid w:val="00A75059"/>
    <w:rsid w:val="00A76981"/>
    <w:rsid w:val="00A84531"/>
    <w:rsid w:val="00A84EBE"/>
    <w:rsid w:val="00A85DF3"/>
    <w:rsid w:val="00A87A38"/>
    <w:rsid w:val="00A901A9"/>
    <w:rsid w:val="00A9144D"/>
    <w:rsid w:val="00A917E3"/>
    <w:rsid w:val="00A92BA2"/>
    <w:rsid w:val="00A94845"/>
    <w:rsid w:val="00A961BB"/>
    <w:rsid w:val="00A979F4"/>
    <w:rsid w:val="00AA09D8"/>
    <w:rsid w:val="00AA4CD6"/>
    <w:rsid w:val="00AA513E"/>
    <w:rsid w:val="00AA648D"/>
    <w:rsid w:val="00AA6A1C"/>
    <w:rsid w:val="00AA75E9"/>
    <w:rsid w:val="00AB07E7"/>
    <w:rsid w:val="00AC33B1"/>
    <w:rsid w:val="00AC6A58"/>
    <w:rsid w:val="00AC7A59"/>
    <w:rsid w:val="00AD11C0"/>
    <w:rsid w:val="00AD18A7"/>
    <w:rsid w:val="00AD3F13"/>
    <w:rsid w:val="00AD3FD2"/>
    <w:rsid w:val="00AD6AD1"/>
    <w:rsid w:val="00AD7136"/>
    <w:rsid w:val="00AE0B60"/>
    <w:rsid w:val="00AE215B"/>
    <w:rsid w:val="00AE4859"/>
    <w:rsid w:val="00AE5E0C"/>
    <w:rsid w:val="00AE7D84"/>
    <w:rsid w:val="00AF284C"/>
    <w:rsid w:val="00AF6ED8"/>
    <w:rsid w:val="00B00BD4"/>
    <w:rsid w:val="00B01DAB"/>
    <w:rsid w:val="00B025DF"/>
    <w:rsid w:val="00B1262A"/>
    <w:rsid w:val="00B128A2"/>
    <w:rsid w:val="00B1297B"/>
    <w:rsid w:val="00B13CB0"/>
    <w:rsid w:val="00B23A35"/>
    <w:rsid w:val="00B24326"/>
    <w:rsid w:val="00B272D9"/>
    <w:rsid w:val="00B373FD"/>
    <w:rsid w:val="00B4143E"/>
    <w:rsid w:val="00B4319B"/>
    <w:rsid w:val="00B45AA7"/>
    <w:rsid w:val="00B47542"/>
    <w:rsid w:val="00B476B3"/>
    <w:rsid w:val="00B50645"/>
    <w:rsid w:val="00B55AD6"/>
    <w:rsid w:val="00B570E4"/>
    <w:rsid w:val="00B62563"/>
    <w:rsid w:val="00B63F94"/>
    <w:rsid w:val="00B6450A"/>
    <w:rsid w:val="00B65DFD"/>
    <w:rsid w:val="00B66299"/>
    <w:rsid w:val="00B663E7"/>
    <w:rsid w:val="00B71C0E"/>
    <w:rsid w:val="00B754FE"/>
    <w:rsid w:val="00B81C71"/>
    <w:rsid w:val="00B81CF0"/>
    <w:rsid w:val="00B8261B"/>
    <w:rsid w:val="00B826D5"/>
    <w:rsid w:val="00B85944"/>
    <w:rsid w:val="00B94986"/>
    <w:rsid w:val="00B97D55"/>
    <w:rsid w:val="00BA0E5F"/>
    <w:rsid w:val="00BA2209"/>
    <w:rsid w:val="00BA243B"/>
    <w:rsid w:val="00BA391C"/>
    <w:rsid w:val="00BA398A"/>
    <w:rsid w:val="00BB23B4"/>
    <w:rsid w:val="00BB2615"/>
    <w:rsid w:val="00BB4AE6"/>
    <w:rsid w:val="00BC1A26"/>
    <w:rsid w:val="00BC2580"/>
    <w:rsid w:val="00BC61A3"/>
    <w:rsid w:val="00BD4C33"/>
    <w:rsid w:val="00BD679F"/>
    <w:rsid w:val="00BD7382"/>
    <w:rsid w:val="00BE1862"/>
    <w:rsid w:val="00BE4BF0"/>
    <w:rsid w:val="00BE5412"/>
    <w:rsid w:val="00BF058C"/>
    <w:rsid w:val="00BF0760"/>
    <w:rsid w:val="00BF0A18"/>
    <w:rsid w:val="00BF3AA7"/>
    <w:rsid w:val="00BF45C6"/>
    <w:rsid w:val="00BF4EC4"/>
    <w:rsid w:val="00BF7C0E"/>
    <w:rsid w:val="00C01193"/>
    <w:rsid w:val="00C10316"/>
    <w:rsid w:val="00C13652"/>
    <w:rsid w:val="00C138AC"/>
    <w:rsid w:val="00C1399B"/>
    <w:rsid w:val="00C146CF"/>
    <w:rsid w:val="00C14E76"/>
    <w:rsid w:val="00C214F0"/>
    <w:rsid w:val="00C2193D"/>
    <w:rsid w:val="00C21D5C"/>
    <w:rsid w:val="00C233E1"/>
    <w:rsid w:val="00C240B1"/>
    <w:rsid w:val="00C3347E"/>
    <w:rsid w:val="00C352B3"/>
    <w:rsid w:val="00C36370"/>
    <w:rsid w:val="00C42E28"/>
    <w:rsid w:val="00C44D5B"/>
    <w:rsid w:val="00C4679B"/>
    <w:rsid w:val="00C4697F"/>
    <w:rsid w:val="00C47431"/>
    <w:rsid w:val="00C51544"/>
    <w:rsid w:val="00C51A3A"/>
    <w:rsid w:val="00C53499"/>
    <w:rsid w:val="00C6053D"/>
    <w:rsid w:val="00C66750"/>
    <w:rsid w:val="00C73A80"/>
    <w:rsid w:val="00C7504F"/>
    <w:rsid w:val="00C7727F"/>
    <w:rsid w:val="00C86BBE"/>
    <w:rsid w:val="00C87CC5"/>
    <w:rsid w:val="00C90984"/>
    <w:rsid w:val="00C91B22"/>
    <w:rsid w:val="00C91BDF"/>
    <w:rsid w:val="00C92840"/>
    <w:rsid w:val="00C94D24"/>
    <w:rsid w:val="00CA28FF"/>
    <w:rsid w:val="00CA3992"/>
    <w:rsid w:val="00CB02E4"/>
    <w:rsid w:val="00CB4DD3"/>
    <w:rsid w:val="00CC09EF"/>
    <w:rsid w:val="00CC0C9B"/>
    <w:rsid w:val="00CC15CB"/>
    <w:rsid w:val="00CC22FC"/>
    <w:rsid w:val="00CC2358"/>
    <w:rsid w:val="00CC7851"/>
    <w:rsid w:val="00CD4C23"/>
    <w:rsid w:val="00CD7B0D"/>
    <w:rsid w:val="00CE1F81"/>
    <w:rsid w:val="00CE2DEC"/>
    <w:rsid w:val="00CE3624"/>
    <w:rsid w:val="00CE464B"/>
    <w:rsid w:val="00CE5098"/>
    <w:rsid w:val="00CF2A94"/>
    <w:rsid w:val="00CF48D2"/>
    <w:rsid w:val="00CF63B1"/>
    <w:rsid w:val="00D0097B"/>
    <w:rsid w:val="00D06A61"/>
    <w:rsid w:val="00D07E1B"/>
    <w:rsid w:val="00D10185"/>
    <w:rsid w:val="00D11DA1"/>
    <w:rsid w:val="00D12ADD"/>
    <w:rsid w:val="00D154D6"/>
    <w:rsid w:val="00D17443"/>
    <w:rsid w:val="00D17CE0"/>
    <w:rsid w:val="00D27D2A"/>
    <w:rsid w:val="00D30FAC"/>
    <w:rsid w:val="00D329E9"/>
    <w:rsid w:val="00D34635"/>
    <w:rsid w:val="00D355B7"/>
    <w:rsid w:val="00D370CD"/>
    <w:rsid w:val="00D51F01"/>
    <w:rsid w:val="00D52442"/>
    <w:rsid w:val="00D52FE8"/>
    <w:rsid w:val="00D54049"/>
    <w:rsid w:val="00D54842"/>
    <w:rsid w:val="00D55137"/>
    <w:rsid w:val="00D55734"/>
    <w:rsid w:val="00D61170"/>
    <w:rsid w:val="00D6126C"/>
    <w:rsid w:val="00D61CF8"/>
    <w:rsid w:val="00D65A9E"/>
    <w:rsid w:val="00D65AB2"/>
    <w:rsid w:val="00D67DCD"/>
    <w:rsid w:val="00D70E31"/>
    <w:rsid w:val="00D7129F"/>
    <w:rsid w:val="00D759FE"/>
    <w:rsid w:val="00D76B98"/>
    <w:rsid w:val="00D80D0C"/>
    <w:rsid w:val="00D84A2D"/>
    <w:rsid w:val="00D852C3"/>
    <w:rsid w:val="00D868CC"/>
    <w:rsid w:val="00D92047"/>
    <w:rsid w:val="00D9558E"/>
    <w:rsid w:val="00DA0330"/>
    <w:rsid w:val="00DA0AEF"/>
    <w:rsid w:val="00DA49F6"/>
    <w:rsid w:val="00DA6DC1"/>
    <w:rsid w:val="00DB033E"/>
    <w:rsid w:val="00DB0E50"/>
    <w:rsid w:val="00DB12EC"/>
    <w:rsid w:val="00DB2BCF"/>
    <w:rsid w:val="00DB30A5"/>
    <w:rsid w:val="00DB7008"/>
    <w:rsid w:val="00DC1ED4"/>
    <w:rsid w:val="00DC2F27"/>
    <w:rsid w:val="00DC7A23"/>
    <w:rsid w:val="00DD2A85"/>
    <w:rsid w:val="00DE318F"/>
    <w:rsid w:val="00DE368B"/>
    <w:rsid w:val="00DE4DC3"/>
    <w:rsid w:val="00DE50D4"/>
    <w:rsid w:val="00DE5124"/>
    <w:rsid w:val="00DE5A60"/>
    <w:rsid w:val="00DE5C20"/>
    <w:rsid w:val="00DE75F6"/>
    <w:rsid w:val="00DE7DFF"/>
    <w:rsid w:val="00DF6FEF"/>
    <w:rsid w:val="00E0179C"/>
    <w:rsid w:val="00E028CF"/>
    <w:rsid w:val="00E05EDD"/>
    <w:rsid w:val="00E06541"/>
    <w:rsid w:val="00E17068"/>
    <w:rsid w:val="00E21949"/>
    <w:rsid w:val="00E2355B"/>
    <w:rsid w:val="00E35947"/>
    <w:rsid w:val="00E364E1"/>
    <w:rsid w:val="00E47174"/>
    <w:rsid w:val="00E50696"/>
    <w:rsid w:val="00E5442B"/>
    <w:rsid w:val="00E64304"/>
    <w:rsid w:val="00E656A9"/>
    <w:rsid w:val="00E75CAB"/>
    <w:rsid w:val="00E77021"/>
    <w:rsid w:val="00E803D9"/>
    <w:rsid w:val="00E833F3"/>
    <w:rsid w:val="00E91F22"/>
    <w:rsid w:val="00EA37CF"/>
    <w:rsid w:val="00EA61EA"/>
    <w:rsid w:val="00EA6C10"/>
    <w:rsid w:val="00EB1839"/>
    <w:rsid w:val="00EB5388"/>
    <w:rsid w:val="00EB5DB9"/>
    <w:rsid w:val="00EC3A1F"/>
    <w:rsid w:val="00ED0472"/>
    <w:rsid w:val="00ED1E99"/>
    <w:rsid w:val="00ED63C1"/>
    <w:rsid w:val="00ED67F8"/>
    <w:rsid w:val="00EE0DAF"/>
    <w:rsid w:val="00EE0F93"/>
    <w:rsid w:val="00EE3013"/>
    <w:rsid w:val="00EE3137"/>
    <w:rsid w:val="00EF245A"/>
    <w:rsid w:val="00EF3E47"/>
    <w:rsid w:val="00EF5ECC"/>
    <w:rsid w:val="00F07BB3"/>
    <w:rsid w:val="00F1187B"/>
    <w:rsid w:val="00F13183"/>
    <w:rsid w:val="00F14FEB"/>
    <w:rsid w:val="00F15BC9"/>
    <w:rsid w:val="00F20D99"/>
    <w:rsid w:val="00F2247D"/>
    <w:rsid w:val="00F262B6"/>
    <w:rsid w:val="00F32908"/>
    <w:rsid w:val="00F37C79"/>
    <w:rsid w:val="00F43F76"/>
    <w:rsid w:val="00F45DFF"/>
    <w:rsid w:val="00F514C0"/>
    <w:rsid w:val="00F556B2"/>
    <w:rsid w:val="00F60776"/>
    <w:rsid w:val="00F6456F"/>
    <w:rsid w:val="00F66A8F"/>
    <w:rsid w:val="00F70E38"/>
    <w:rsid w:val="00F86DFC"/>
    <w:rsid w:val="00F86FBD"/>
    <w:rsid w:val="00F9101F"/>
    <w:rsid w:val="00F925B6"/>
    <w:rsid w:val="00F92BCA"/>
    <w:rsid w:val="00F93DB3"/>
    <w:rsid w:val="00FA2785"/>
    <w:rsid w:val="00FA3E83"/>
    <w:rsid w:val="00FA7312"/>
    <w:rsid w:val="00FA77AC"/>
    <w:rsid w:val="00FA79C9"/>
    <w:rsid w:val="00FB1F2A"/>
    <w:rsid w:val="00FB3B8A"/>
    <w:rsid w:val="00FB3DE8"/>
    <w:rsid w:val="00FC01DE"/>
    <w:rsid w:val="00FC1DC4"/>
    <w:rsid w:val="00FC437A"/>
    <w:rsid w:val="00FC5473"/>
    <w:rsid w:val="00FC659A"/>
    <w:rsid w:val="00FC73C6"/>
    <w:rsid w:val="00FC773F"/>
    <w:rsid w:val="00FD042C"/>
    <w:rsid w:val="00FD2281"/>
    <w:rsid w:val="00FD3ADA"/>
    <w:rsid w:val="00FE1DE4"/>
    <w:rsid w:val="00FE6E81"/>
    <w:rsid w:val="00FF406C"/>
    <w:rsid w:val="00FF4BC5"/>
    <w:rsid w:val="00FF52A0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992"/>
    <w:rPr>
      <w:sz w:val="24"/>
    </w:rPr>
  </w:style>
  <w:style w:type="paragraph" w:styleId="Heading1">
    <w:name w:val="heading 1"/>
    <w:basedOn w:val="Normal"/>
    <w:next w:val="Normal"/>
    <w:qFormat/>
    <w:rsid w:val="00CA3992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CA3992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CA3992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CA3992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A3992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CA3992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CA399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A3992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CA3992"/>
    <w:pPr>
      <w:numPr>
        <w:ilvl w:val="8"/>
        <w:numId w:val="1"/>
      </w:numPr>
      <w:spacing w:before="240" w:after="60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3992"/>
    <w:pPr>
      <w:spacing w:before="100" w:after="100"/>
    </w:pPr>
  </w:style>
  <w:style w:type="character" w:styleId="Hyperlink">
    <w:name w:val="Hyperlink"/>
    <w:basedOn w:val="DefaultParagraphFont"/>
    <w:rsid w:val="00CA3992"/>
    <w:rPr>
      <w:color w:val="0000FF"/>
      <w:u w:val="single"/>
    </w:rPr>
  </w:style>
  <w:style w:type="character" w:styleId="FollowedHyperlink">
    <w:name w:val="FollowedHyperlink"/>
    <w:basedOn w:val="DefaultParagraphFont"/>
    <w:rsid w:val="00CA3992"/>
    <w:rPr>
      <w:color w:val="800080"/>
      <w:u w:val="single"/>
    </w:rPr>
  </w:style>
  <w:style w:type="paragraph" w:styleId="BodyText">
    <w:name w:val="Body Text"/>
    <w:basedOn w:val="Normal"/>
    <w:rsid w:val="00CA3992"/>
    <w:pPr>
      <w:spacing w:after="120"/>
    </w:pPr>
  </w:style>
  <w:style w:type="paragraph" w:styleId="Header">
    <w:name w:val="header"/>
    <w:basedOn w:val="Normal"/>
    <w:rsid w:val="00CA39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39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3992"/>
  </w:style>
  <w:style w:type="character" w:styleId="Strong">
    <w:name w:val="Strong"/>
    <w:basedOn w:val="DefaultParagraphFont"/>
    <w:qFormat/>
    <w:rsid w:val="00CA3992"/>
    <w:rPr>
      <w:b/>
      <w:bCs/>
    </w:rPr>
  </w:style>
  <w:style w:type="paragraph" w:customStyle="1" w:styleId="Default">
    <w:name w:val="Default"/>
    <w:rsid w:val="008470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BF7C0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A3200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200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813635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AA75E9"/>
    <w:pPr>
      <w:ind w:left="360" w:hanging="360"/>
    </w:pPr>
    <w:rPr>
      <w:rFonts w:ascii="Calibri" w:eastAsiaTheme="minorHAnsi" w:hAnsi="Calibri"/>
      <w:sz w:val="22"/>
      <w:szCs w:val="22"/>
    </w:rPr>
  </w:style>
  <w:style w:type="paragraph" w:customStyle="1" w:styleId="ReplyForwardToFromDate">
    <w:name w:val="Reply/Forward To: From: Date:"/>
    <w:basedOn w:val="Normal"/>
    <w:rsid w:val="00AA75E9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992"/>
    <w:rPr>
      <w:sz w:val="24"/>
    </w:rPr>
  </w:style>
  <w:style w:type="paragraph" w:styleId="Heading1">
    <w:name w:val="heading 1"/>
    <w:basedOn w:val="Normal"/>
    <w:next w:val="Normal"/>
    <w:qFormat/>
    <w:rsid w:val="00CA3992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CA3992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CA3992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CA3992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A3992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CA3992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CA399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A3992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CA3992"/>
    <w:pPr>
      <w:numPr>
        <w:ilvl w:val="8"/>
        <w:numId w:val="1"/>
      </w:numPr>
      <w:spacing w:before="240" w:after="60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3992"/>
    <w:pPr>
      <w:spacing w:before="100" w:after="100"/>
    </w:pPr>
  </w:style>
  <w:style w:type="character" w:styleId="Hyperlink">
    <w:name w:val="Hyperlink"/>
    <w:basedOn w:val="DefaultParagraphFont"/>
    <w:rsid w:val="00CA3992"/>
    <w:rPr>
      <w:color w:val="0000FF"/>
      <w:u w:val="single"/>
    </w:rPr>
  </w:style>
  <w:style w:type="character" w:styleId="FollowedHyperlink">
    <w:name w:val="FollowedHyperlink"/>
    <w:basedOn w:val="DefaultParagraphFont"/>
    <w:rsid w:val="00CA3992"/>
    <w:rPr>
      <w:color w:val="800080"/>
      <w:u w:val="single"/>
    </w:rPr>
  </w:style>
  <w:style w:type="paragraph" w:styleId="BodyText">
    <w:name w:val="Body Text"/>
    <w:basedOn w:val="Normal"/>
    <w:rsid w:val="00CA3992"/>
    <w:pPr>
      <w:spacing w:after="120"/>
    </w:pPr>
  </w:style>
  <w:style w:type="paragraph" w:styleId="Header">
    <w:name w:val="header"/>
    <w:basedOn w:val="Normal"/>
    <w:rsid w:val="00CA39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39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3992"/>
  </w:style>
  <w:style w:type="character" w:styleId="Strong">
    <w:name w:val="Strong"/>
    <w:basedOn w:val="DefaultParagraphFont"/>
    <w:qFormat/>
    <w:rsid w:val="00CA3992"/>
    <w:rPr>
      <w:b/>
      <w:bCs/>
    </w:rPr>
  </w:style>
  <w:style w:type="paragraph" w:customStyle="1" w:styleId="Default">
    <w:name w:val="Default"/>
    <w:rsid w:val="008470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BF7C0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A3200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200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813635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AA75E9"/>
    <w:pPr>
      <w:ind w:left="360" w:hanging="360"/>
    </w:pPr>
    <w:rPr>
      <w:rFonts w:ascii="Calibri" w:eastAsiaTheme="minorHAnsi" w:hAnsi="Calibri"/>
      <w:sz w:val="22"/>
      <w:szCs w:val="22"/>
    </w:rPr>
  </w:style>
  <w:style w:type="paragraph" w:customStyle="1" w:styleId="ReplyForwardToFromDate">
    <w:name w:val="Reply/Forward To: From: Date:"/>
    <w:basedOn w:val="Normal"/>
    <w:rsid w:val="00AA75E9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rldefense.proofpoint.com/v2/url?u=https-3A__pjm.webex.com&amp;d=AwMFAg&amp;c=l9ZC4kQDqh9zJlZOaj4GRw&amp;r=i9x7xoit1gNZPvzP8EAyWTwYYHgDnhmaXkr8h6exsFM&amp;m=t5nV0WYml-UGv0dHGUORe4MkPo1gIGjux6F8dvkT8vU&amp;s=Sej8_fYGXIVXLcfD9JkagRxl00-w1IuEhZwBTovbI4w&amp;e=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753F2-0D18-4109-A777-EC79E0A7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1941</CharactersWithSpaces>
  <SharedDoc>false</SharedDoc>
  <HLinks>
    <vt:vector size="6" baseType="variant">
      <vt:variant>
        <vt:i4>5570572</vt:i4>
      </vt:variant>
      <vt:variant>
        <vt:i4>0</vt:i4>
      </vt:variant>
      <vt:variant>
        <vt:i4>0</vt:i4>
      </vt:variant>
      <vt:variant>
        <vt:i4>5</vt:i4>
      </vt:variant>
      <vt:variant>
        <vt:lpwstr>http://pjm.webex.com/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2016-09-06T16:14:00Z</dcterms:created>
  <dcterms:modified xsi:type="dcterms:W3CDTF">2016-09-06T16:14:00Z</dcterms:modified>
</cp:coreProperties>
</file>