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826F8E"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F32DEB" w:rsidRPr="00C814F0">
        <w:rPr>
          <w:rFonts w:ascii="Arial Narrow" w:eastAsia="Times New Roman" w:hAnsi="Arial Narrow" w:cs="Times New Roman"/>
          <w:b/>
          <w:sz w:val="24"/>
          <w:szCs w:val="24"/>
        </w:rPr>
        <w:t>West</w:t>
      </w:r>
    </w:p>
    <w:p w:rsidR="00F32DEB" w:rsidRPr="00C814F0" w:rsidRDefault="00F32DEB"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9E1208" w:rsidP="00755096">
      <w:pPr>
        <w:pStyle w:val="MeetingDetails"/>
      </w:pPr>
      <w:r>
        <w:t>Friday</w:t>
      </w:r>
      <w:r w:rsidR="009B4F37" w:rsidRPr="00C814F0">
        <w:t xml:space="preserve">, </w:t>
      </w:r>
      <w:r w:rsidR="00D02438">
        <w:t>July</w:t>
      </w:r>
      <w:r w:rsidR="009B4F37" w:rsidRPr="00C814F0">
        <w:t xml:space="preserve"> </w:t>
      </w:r>
      <w:r w:rsidR="00D02438">
        <w:t>17</w:t>
      </w:r>
      <w:r w:rsidR="002B2F98" w:rsidRPr="00C814F0">
        <w:t xml:space="preserve">, </w:t>
      </w:r>
      <w:r w:rsidR="00010057" w:rsidRPr="00C814F0">
        <w:t>20</w:t>
      </w:r>
      <w:r w:rsidR="003F452F" w:rsidRPr="00C814F0">
        <w:t>20</w:t>
      </w:r>
    </w:p>
    <w:p w:rsidR="00B62597" w:rsidRPr="00C814F0" w:rsidRDefault="00EA55CB" w:rsidP="00755096">
      <w:pPr>
        <w:pStyle w:val="MeetingDetails"/>
        <w:rPr>
          <w:u w:val="single"/>
        </w:rPr>
      </w:pPr>
      <w:r>
        <w:t>9:00 a.m. – 12</w:t>
      </w:r>
      <w:r w:rsidR="009B4F37" w:rsidRPr="00C814F0">
        <w:t>:00 p.m.</w:t>
      </w:r>
      <w:r w:rsidR="00010057" w:rsidRPr="00C814F0">
        <w:t xml:space="preserve"> EPT</w:t>
      </w:r>
    </w:p>
    <w:p w:rsidR="00B62597" w:rsidRPr="00B62597" w:rsidRDefault="002B2F98"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C814F0">
      <w:pPr>
        <w:pStyle w:val="SecondaryHeading-Numbered"/>
        <w:tabs>
          <w:tab w:val="clear" w:pos="0"/>
        </w:tabs>
        <w:ind w:left="360" w:hanging="360"/>
      </w:pPr>
      <w:r w:rsidRPr="00983267">
        <w:t>Review Agenda for this meeting</w:t>
      </w:r>
    </w:p>
    <w:p w:rsidR="001D3B68" w:rsidRPr="00DB29E9" w:rsidRDefault="0062099F" w:rsidP="007C2954">
      <w:pPr>
        <w:pStyle w:val="PrimaryHeading"/>
      </w:pPr>
      <w:r>
        <w:t>RTEP Updates</w:t>
      </w:r>
    </w:p>
    <w:p w:rsidR="00AD1BEC" w:rsidRDefault="00AD1BEC" w:rsidP="00AD1BEC">
      <w:pPr>
        <w:pStyle w:val="ListSubhead1"/>
        <w:rPr>
          <w:b w:val="0"/>
        </w:rPr>
      </w:pPr>
      <w:r w:rsidRPr="00B63D2E">
        <w:t>Reliability Analysis Update</w:t>
      </w:r>
      <w:r>
        <w:br/>
      </w:r>
      <w:r w:rsidRPr="00AF67D7">
        <w:rPr>
          <w:b w:val="0"/>
        </w:rPr>
        <w:t xml:space="preserve">PJM will present </w:t>
      </w:r>
      <w:r>
        <w:rPr>
          <w:b w:val="0"/>
        </w:rPr>
        <w:t>4</w:t>
      </w:r>
      <w:r>
        <w:rPr>
          <w:b w:val="0"/>
        </w:rPr>
        <w:t xml:space="preserve"> baseline project updates.</w:t>
      </w:r>
    </w:p>
    <w:p w:rsidR="006C5F13" w:rsidRDefault="006B1703" w:rsidP="006C5F13">
      <w:pPr>
        <w:pStyle w:val="ListSubhead1"/>
        <w:rPr>
          <w:b w:val="0"/>
        </w:rPr>
      </w:pPr>
      <w:r>
        <w:t>Dayton</w:t>
      </w:r>
      <w:r w:rsidR="006C5F13">
        <w:t xml:space="preserve"> - </w:t>
      </w:r>
      <w:r w:rsidR="006C5F13" w:rsidRPr="00DD33D1">
        <w:t>Supplemental Projects</w:t>
      </w:r>
      <w:r w:rsidR="006C5F13">
        <w:br/>
      </w:r>
      <w:r>
        <w:rPr>
          <w:b w:val="0"/>
        </w:rPr>
        <w:t>Dayton</w:t>
      </w:r>
      <w:r w:rsidR="006C5F13">
        <w:rPr>
          <w:b w:val="0"/>
        </w:rPr>
        <w:t xml:space="preserve"> w</w:t>
      </w:r>
      <w:r w:rsidR="00D02438">
        <w:rPr>
          <w:b w:val="0"/>
        </w:rPr>
        <w:t>ill present 1 system need</w:t>
      </w:r>
      <w:r w:rsidR="006C5F13">
        <w:rPr>
          <w:b w:val="0"/>
        </w:rPr>
        <w:t>.</w:t>
      </w:r>
      <w:bookmarkStart w:id="2" w:name="_GoBack"/>
      <w:bookmarkEnd w:id="2"/>
    </w:p>
    <w:p w:rsidR="000164C9" w:rsidRPr="000164C9" w:rsidRDefault="000164C9" w:rsidP="000164C9">
      <w:pPr>
        <w:pStyle w:val="ListSubhead1"/>
        <w:rPr>
          <w:b w:val="0"/>
        </w:rPr>
      </w:pPr>
      <w:r>
        <w:t xml:space="preserve">AEP </w:t>
      </w:r>
      <w:r w:rsidRPr="00DD33D1">
        <w:t>Supplemental Projects</w:t>
      </w:r>
      <w:r>
        <w:br/>
      </w:r>
      <w:r>
        <w:rPr>
          <w:b w:val="0"/>
        </w:rPr>
        <w:t>AEP will present 5 system need</w:t>
      </w:r>
      <w:r w:rsidRPr="00502D62">
        <w:rPr>
          <w:b w:val="0"/>
        </w:rPr>
        <w:t>s</w:t>
      </w:r>
      <w:r>
        <w:rPr>
          <w:b w:val="0"/>
        </w:rPr>
        <w:t xml:space="preserve">, and 10 potential </w:t>
      </w:r>
      <w:r w:rsidRPr="00502D62">
        <w:rPr>
          <w:b w:val="0"/>
        </w:rPr>
        <w:t>solutions.</w:t>
      </w:r>
    </w:p>
    <w:p w:rsidR="006C5F13" w:rsidRPr="006C5F13" w:rsidRDefault="00D02438" w:rsidP="006C5F13">
      <w:pPr>
        <w:pStyle w:val="ListSubhead1"/>
        <w:rPr>
          <w:b w:val="0"/>
        </w:rPr>
      </w:pPr>
      <w:r>
        <w:t>DEOK</w:t>
      </w:r>
      <w:r w:rsidR="006C5F13">
        <w:t xml:space="preserve"> - </w:t>
      </w:r>
      <w:r w:rsidR="006C5F13" w:rsidRPr="00DD33D1">
        <w:t>Supplemental Projects</w:t>
      </w:r>
      <w:r w:rsidR="006C5F13">
        <w:br/>
      </w:r>
      <w:r>
        <w:rPr>
          <w:b w:val="0"/>
        </w:rPr>
        <w:t>DEOK</w:t>
      </w:r>
      <w:r w:rsidR="009E1208">
        <w:rPr>
          <w:b w:val="0"/>
        </w:rPr>
        <w:t xml:space="preserve"> wi</w:t>
      </w:r>
      <w:r>
        <w:rPr>
          <w:b w:val="0"/>
        </w:rPr>
        <w:t>ll present 2</w:t>
      </w:r>
      <w:r w:rsidR="009456AA">
        <w:rPr>
          <w:b w:val="0"/>
        </w:rPr>
        <w:t xml:space="preserve"> system need</w:t>
      </w:r>
      <w:r>
        <w:rPr>
          <w:b w:val="0"/>
        </w:rPr>
        <w:t>s.</w:t>
      </w:r>
    </w:p>
    <w:p w:rsidR="006C5F13" w:rsidRDefault="006B1703" w:rsidP="006C5F13">
      <w:pPr>
        <w:pStyle w:val="ListSubhead1"/>
        <w:rPr>
          <w:b w:val="0"/>
        </w:rPr>
      </w:pPr>
      <w:r>
        <w:t>ComEd</w:t>
      </w:r>
      <w:r w:rsidR="006C5F13">
        <w:t xml:space="preserve"> - </w:t>
      </w:r>
      <w:r w:rsidR="006C5F13" w:rsidRPr="00DD33D1">
        <w:t>Supplemental Projects</w:t>
      </w:r>
      <w:r w:rsidR="006C5F13">
        <w:br/>
      </w:r>
      <w:r>
        <w:rPr>
          <w:b w:val="0"/>
        </w:rPr>
        <w:t>ComEd</w:t>
      </w:r>
      <w:r w:rsidR="006C5F13">
        <w:rPr>
          <w:b w:val="0"/>
        </w:rPr>
        <w:t xml:space="preserve"> will present </w:t>
      </w:r>
      <w:r w:rsidR="00D02438">
        <w:rPr>
          <w:b w:val="0"/>
        </w:rPr>
        <w:t xml:space="preserve">2 system needs, </w:t>
      </w:r>
      <w:r w:rsidR="009E1208">
        <w:rPr>
          <w:b w:val="0"/>
        </w:rPr>
        <w:t>1 potential solution</w:t>
      </w:r>
      <w:r w:rsidR="00D02438">
        <w:rPr>
          <w:b w:val="0"/>
        </w:rPr>
        <w:t xml:space="preserve"> and project update.</w:t>
      </w:r>
    </w:p>
    <w:p w:rsidR="00D02438" w:rsidRPr="00D02438" w:rsidRDefault="00D02438" w:rsidP="00D02438">
      <w:pPr>
        <w:pStyle w:val="ListSubhead1"/>
        <w:rPr>
          <w:b w:val="0"/>
        </w:rPr>
      </w:pPr>
      <w:r>
        <w:t xml:space="preserve">APS - </w:t>
      </w:r>
      <w:r w:rsidRPr="00DD33D1">
        <w:t>Supplemental Projects</w:t>
      </w:r>
      <w:r>
        <w:br/>
      </w:r>
      <w:r>
        <w:rPr>
          <w:b w:val="0"/>
        </w:rPr>
        <w:t>APSI will present 3 potential solutions.</w:t>
      </w:r>
    </w:p>
    <w:p w:rsidR="00BC5E95" w:rsidRPr="00BC5E95" w:rsidRDefault="00BC5E95" w:rsidP="00BC5E95">
      <w:pPr>
        <w:pStyle w:val="ListSubhead1"/>
        <w:rPr>
          <w:b w:val="0"/>
        </w:rPr>
      </w:pPr>
      <w:r>
        <w:t xml:space="preserve">ATSI - </w:t>
      </w:r>
      <w:r w:rsidRPr="00DD33D1">
        <w:t>Supplemental Projects</w:t>
      </w:r>
      <w:r>
        <w:br/>
      </w:r>
      <w:r w:rsidR="00587192">
        <w:rPr>
          <w:b w:val="0"/>
        </w:rPr>
        <w:t>ATSI wi</w:t>
      </w:r>
      <w:r w:rsidR="00D02438">
        <w:rPr>
          <w:b w:val="0"/>
        </w:rPr>
        <w:t>ll present 2</w:t>
      </w:r>
      <w:r w:rsidR="006C5F13">
        <w:rPr>
          <w:b w:val="0"/>
        </w:rPr>
        <w:t xml:space="preserve"> </w:t>
      </w:r>
      <w:r>
        <w:rPr>
          <w:b w:val="0"/>
        </w:rPr>
        <w:t>potential solu</w:t>
      </w:r>
      <w:r w:rsidR="006C5F13">
        <w:rPr>
          <w:b w:val="0"/>
        </w:rPr>
        <w:t>tions.</w:t>
      </w:r>
    </w:p>
    <w:p w:rsidR="00595717" w:rsidRDefault="00595717" w:rsidP="00595717">
      <w:pPr>
        <w:pStyle w:val="PrimaryHeading"/>
      </w:pPr>
      <w:r>
        <w:t>Informational Only</w:t>
      </w:r>
    </w:p>
    <w:p w:rsidR="00D66690" w:rsidRPr="00D66690" w:rsidRDefault="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D6669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5C7F2B" w:rsidP="005C7F2B">
      <w:pPr>
        <w:pStyle w:val="PrimaryHeading"/>
      </w:pPr>
      <w:r>
        <w:lastRenderedPageBreak/>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D02438" w:rsidTr="00D02438">
        <w:tc>
          <w:tcPr>
            <w:tcW w:w="1876" w:type="dxa"/>
            <w:vAlign w:val="center"/>
          </w:tcPr>
          <w:p w:rsidR="00D02438" w:rsidRDefault="00D02438" w:rsidP="001D7B42">
            <w:pPr>
              <w:pStyle w:val="AttendeesList"/>
            </w:pPr>
            <w:r>
              <w:t>August 14, 2020</w:t>
            </w:r>
          </w:p>
        </w:tc>
        <w:tc>
          <w:tcPr>
            <w:tcW w:w="4351" w:type="dxa"/>
          </w:tcPr>
          <w:p w:rsidR="00D02438" w:rsidRDefault="00D02438" w:rsidP="001D7B42">
            <w:pPr>
              <w:pStyle w:val="AttendeesList"/>
            </w:pPr>
            <w:r w:rsidRPr="008957F3">
              <w:t>9:00 a.m. – 12:00 p.m.</w:t>
            </w:r>
          </w:p>
        </w:tc>
        <w:tc>
          <w:tcPr>
            <w:tcW w:w="3133" w:type="dxa"/>
            <w:vAlign w:val="center"/>
          </w:tcPr>
          <w:p w:rsidR="00D02438" w:rsidRDefault="00D02438" w:rsidP="001D7B42">
            <w:pPr>
              <w:pStyle w:val="AttendeesList"/>
            </w:pPr>
            <w:r>
              <w:t>Teleconference</w:t>
            </w:r>
          </w:p>
        </w:tc>
      </w:tr>
      <w:tr w:rsidR="00D02438" w:rsidRPr="006C5F13" w:rsidTr="00D02438">
        <w:tc>
          <w:tcPr>
            <w:tcW w:w="1876" w:type="dxa"/>
            <w:vAlign w:val="center"/>
          </w:tcPr>
          <w:p w:rsidR="00D02438" w:rsidRPr="0088474D" w:rsidRDefault="00D02438" w:rsidP="001D7B42">
            <w:pPr>
              <w:pStyle w:val="AttendeesList"/>
            </w:pPr>
            <w:r>
              <w:t>September 11, 2020</w:t>
            </w:r>
          </w:p>
        </w:tc>
        <w:tc>
          <w:tcPr>
            <w:tcW w:w="4351" w:type="dxa"/>
          </w:tcPr>
          <w:p w:rsidR="00D02438" w:rsidRPr="0088474D" w:rsidRDefault="00D02438" w:rsidP="001D7B42">
            <w:pPr>
              <w:pStyle w:val="AttendeesList"/>
            </w:pPr>
            <w:r w:rsidRPr="008957F3">
              <w:t>9:00 a.m. – 12:00 p.m.</w:t>
            </w:r>
          </w:p>
        </w:tc>
        <w:tc>
          <w:tcPr>
            <w:tcW w:w="3133" w:type="dxa"/>
            <w:vAlign w:val="center"/>
          </w:tcPr>
          <w:p w:rsidR="00D02438" w:rsidRPr="0088474D" w:rsidRDefault="00D02438" w:rsidP="001D7B42">
            <w:pPr>
              <w:pStyle w:val="AttendeesList"/>
            </w:pPr>
            <w:r>
              <w:t>Teleconference</w:t>
            </w:r>
          </w:p>
        </w:tc>
      </w:tr>
      <w:tr w:rsidR="00D02438" w:rsidTr="00D02438">
        <w:tc>
          <w:tcPr>
            <w:tcW w:w="1876" w:type="dxa"/>
            <w:vAlign w:val="center"/>
          </w:tcPr>
          <w:p w:rsidR="00D02438" w:rsidRDefault="00D02438" w:rsidP="001D7B42">
            <w:pPr>
              <w:pStyle w:val="AttendeesList"/>
            </w:pPr>
            <w:r>
              <w:t>October 16, 2020</w:t>
            </w:r>
          </w:p>
        </w:tc>
        <w:tc>
          <w:tcPr>
            <w:tcW w:w="4351" w:type="dxa"/>
          </w:tcPr>
          <w:p w:rsidR="00D02438" w:rsidRDefault="00D02438" w:rsidP="001D7B42">
            <w:pPr>
              <w:pStyle w:val="AttendeesList"/>
            </w:pPr>
            <w:r w:rsidRPr="008957F3">
              <w:t>9:00 a.m. – 12:00 p.m.</w:t>
            </w:r>
          </w:p>
        </w:tc>
        <w:tc>
          <w:tcPr>
            <w:tcW w:w="3133" w:type="dxa"/>
            <w:vAlign w:val="center"/>
          </w:tcPr>
          <w:p w:rsidR="00D02438" w:rsidRDefault="00D02438" w:rsidP="001D7B42">
            <w:pPr>
              <w:pStyle w:val="AttendeesList"/>
            </w:pPr>
            <w:r>
              <w:t>Teleconference</w:t>
            </w:r>
          </w:p>
        </w:tc>
      </w:tr>
      <w:tr w:rsidR="00D02438" w:rsidTr="00D02438">
        <w:tc>
          <w:tcPr>
            <w:tcW w:w="1876" w:type="dxa"/>
            <w:vAlign w:val="center"/>
          </w:tcPr>
          <w:p w:rsidR="00D02438" w:rsidRDefault="00D02438" w:rsidP="001D7B42">
            <w:pPr>
              <w:pStyle w:val="AttendeesList"/>
            </w:pPr>
            <w:r>
              <w:t>November 20, 2020</w:t>
            </w:r>
          </w:p>
        </w:tc>
        <w:tc>
          <w:tcPr>
            <w:tcW w:w="4351" w:type="dxa"/>
          </w:tcPr>
          <w:p w:rsidR="00D02438" w:rsidRDefault="00D02438" w:rsidP="001D7B42">
            <w:pPr>
              <w:pStyle w:val="AttendeesList"/>
            </w:pPr>
            <w:r w:rsidRPr="008957F3">
              <w:t>9:00 a.m. – 12:00 p.m.</w:t>
            </w:r>
          </w:p>
        </w:tc>
        <w:tc>
          <w:tcPr>
            <w:tcW w:w="3133" w:type="dxa"/>
            <w:vAlign w:val="center"/>
          </w:tcPr>
          <w:p w:rsidR="00D02438" w:rsidRDefault="00D02438" w:rsidP="001D7B42">
            <w:pPr>
              <w:pStyle w:val="AttendeesList"/>
            </w:pPr>
            <w:r>
              <w:t>Teleconference</w:t>
            </w:r>
          </w:p>
        </w:tc>
      </w:tr>
      <w:tr w:rsidR="00D02438" w:rsidTr="00D02438">
        <w:tc>
          <w:tcPr>
            <w:tcW w:w="1876" w:type="dxa"/>
            <w:vAlign w:val="center"/>
          </w:tcPr>
          <w:p w:rsidR="00D02438" w:rsidRDefault="00D02438" w:rsidP="001D7B42">
            <w:pPr>
              <w:pStyle w:val="AttendeesList"/>
            </w:pPr>
            <w:r>
              <w:t>December 18, 2020</w:t>
            </w:r>
          </w:p>
        </w:tc>
        <w:tc>
          <w:tcPr>
            <w:tcW w:w="4351" w:type="dxa"/>
          </w:tcPr>
          <w:p w:rsidR="00D02438" w:rsidRDefault="00D02438" w:rsidP="001D7B42">
            <w:pPr>
              <w:pStyle w:val="AttendeesList"/>
            </w:pPr>
            <w:r w:rsidRPr="008957F3">
              <w:t>9:00 a.m. – 12:00 p.m.</w:t>
            </w:r>
          </w:p>
        </w:tc>
        <w:tc>
          <w:tcPr>
            <w:tcW w:w="3133" w:type="dxa"/>
            <w:vAlign w:val="center"/>
          </w:tcPr>
          <w:p w:rsidR="00D02438" w:rsidRDefault="00D02438" w:rsidP="001D7B42">
            <w:pPr>
              <w:pStyle w:val="AttendeesList"/>
            </w:pPr>
            <w:r>
              <w:t>In-Person &amp; Teleconference</w:t>
            </w:r>
          </w:p>
        </w:tc>
      </w:tr>
      <w:tr w:rsidR="00D02438" w:rsidTr="00D02438">
        <w:tc>
          <w:tcPr>
            <w:tcW w:w="1876" w:type="dxa"/>
            <w:vAlign w:val="center"/>
          </w:tcPr>
          <w:p w:rsidR="00D02438" w:rsidRDefault="00D02438" w:rsidP="001D7B42">
            <w:pPr>
              <w:pStyle w:val="AttendeesList"/>
            </w:pPr>
          </w:p>
        </w:tc>
        <w:tc>
          <w:tcPr>
            <w:tcW w:w="4351" w:type="dxa"/>
          </w:tcPr>
          <w:p w:rsidR="00D02438" w:rsidRDefault="00D02438" w:rsidP="001D7B42">
            <w:pPr>
              <w:pStyle w:val="AttendeesList"/>
            </w:pPr>
          </w:p>
        </w:tc>
        <w:tc>
          <w:tcPr>
            <w:tcW w:w="3133" w:type="dxa"/>
            <w:vAlign w:val="center"/>
          </w:tcPr>
          <w:p w:rsidR="00D02438" w:rsidRDefault="00D02438" w:rsidP="001D7B42">
            <w:pPr>
              <w:pStyle w:val="AttendeesList"/>
            </w:pPr>
          </w:p>
        </w:tc>
      </w:tr>
      <w:tr w:rsidR="00D02438" w:rsidTr="00D02438">
        <w:tc>
          <w:tcPr>
            <w:tcW w:w="1876" w:type="dxa"/>
            <w:vAlign w:val="center"/>
          </w:tcPr>
          <w:p w:rsidR="00D02438" w:rsidRDefault="00D02438" w:rsidP="001D7B42">
            <w:pPr>
              <w:pStyle w:val="AttendeesList"/>
            </w:pPr>
          </w:p>
        </w:tc>
        <w:tc>
          <w:tcPr>
            <w:tcW w:w="4351" w:type="dxa"/>
          </w:tcPr>
          <w:p w:rsidR="00D02438" w:rsidRDefault="00D02438" w:rsidP="001D7B42">
            <w:pPr>
              <w:pStyle w:val="AttendeesList"/>
            </w:pPr>
          </w:p>
        </w:tc>
        <w:tc>
          <w:tcPr>
            <w:tcW w:w="3133" w:type="dxa"/>
            <w:vAlign w:val="center"/>
          </w:tcPr>
          <w:p w:rsidR="00D02438" w:rsidRDefault="00D02438" w:rsidP="001D7B42">
            <w:pPr>
              <w:pStyle w:val="AttendeesList"/>
            </w:pPr>
          </w:p>
        </w:tc>
      </w:tr>
    </w:tbl>
    <w:p w:rsidR="00C814F0" w:rsidRDefault="00C814F0" w:rsidP="003F452F">
      <w:pPr>
        <w:pStyle w:val="Author"/>
      </w:pPr>
    </w:p>
    <w:p w:rsidR="00F32DEB" w:rsidRDefault="00592159"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lastRenderedPageBreak/>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C814F0">
        <w:trPr>
          <w:cantSplit/>
          <w:trHeight w:val="154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F3" w:rsidRDefault="001916F3" w:rsidP="00B62597">
      <w:pPr>
        <w:spacing w:after="0" w:line="240" w:lineRule="auto"/>
      </w:pPr>
      <w:r>
        <w:separator/>
      </w:r>
    </w:p>
  </w:endnote>
  <w:endnote w:type="continuationSeparator" w:id="0">
    <w:p w:rsidR="001916F3" w:rsidRDefault="001916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20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0412">
      <w:rPr>
        <w:rStyle w:val="PageNumber"/>
        <w:noProof/>
      </w:rPr>
      <w:t>2</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8007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C814F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F3" w:rsidRDefault="001916F3" w:rsidP="00B62597">
      <w:pPr>
        <w:spacing w:after="0" w:line="240" w:lineRule="auto"/>
      </w:pPr>
      <w:r>
        <w:separator/>
      </w:r>
    </w:p>
  </w:footnote>
  <w:footnote w:type="continuationSeparator" w:id="0">
    <w:p w:rsidR="001916F3" w:rsidRDefault="001916F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BF023D84"/>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826FF"/>
    <w:rsid w:val="00090073"/>
    <w:rsid w:val="00092135"/>
    <w:rsid w:val="000A6476"/>
    <w:rsid w:val="000F444D"/>
    <w:rsid w:val="001678E8"/>
    <w:rsid w:val="001916F3"/>
    <w:rsid w:val="001B2242"/>
    <w:rsid w:val="001C0CC0"/>
    <w:rsid w:val="001D3B68"/>
    <w:rsid w:val="001D7B42"/>
    <w:rsid w:val="001E2D17"/>
    <w:rsid w:val="002113BD"/>
    <w:rsid w:val="002319C1"/>
    <w:rsid w:val="002B2F98"/>
    <w:rsid w:val="002B4589"/>
    <w:rsid w:val="002C6057"/>
    <w:rsid w:val="00305238"/>
    <w:rsid w:val="00321F91"/>
    <w:rsid w:val="003251CE"/>
    <w:rsid w:val="00337321"/>
    <w:rsid w:val="00345571"/>
    <w:rsid w:val="00381817"/>
    <w:rsid w:val="003B461C"/>
    <w:rsid w:val="003B55E1"/>
    <w:rsid w:val="003C662C"/>
    <w:rsid w:val="003D5C72"/>
    <w:rsid w:val="003D7E5C"/>
    <w:rsid w:val="003E7A73"/>
    <w:rsid w:val="003F452F"/>
    <w:rsid w:val="00410907"/>
    <w:rsid w:val="00432402"/>
    <w:rsid w:val="00432C59"/>
    <w:rsid w:val="00491490"/>
    <w:rsid w:val="00494494"/>
    <w:rsid w:val="004969FA"/>
    <w:rsid w:val="004F66DC"/>
    <w:rsid w:val="00502D62"/>
    <w:rsid w:val="005167C7"/>
    <w:rsid w:val="00527104"/>
    <w:rsid w:val="00550E44"/>
    <w:rsid w:val="00564DEE"/>
    <w:rsid w:val="0057441E"/>
    <w:rsid w:val="00587192"/>
    <w:rsid w:val="00592159"/>
    <w:rsid w:val="00595717"/>
    <w:rsid w:val="005B786D"/>
    <w:rsid w:val="005C7F2B"/>
    <w:rsid w:val="005D31A3"/>
    <w:rsid w:val="005D6D05"/>
    <w:rsid w:val="00602967"/>
    <w:rsid w:val="00606F11"/>
    <w:rsid w:val="00610C3F"/>
    <w:rsid w:val="0062099F"/>
    <w:rsid w:val="006B1703"/>
    <w:rsid w:val="006C5F13"/>
    <w:rsid w:val="00700205"/>
    <w:rsid w:val="00712CAA"/>
    <w:rsid w:val="00716A8B"/>
    <w:rsid w:val="00720412"/>
    <w:rsid w:val="007362EB"/>
    <w:rsid w:val="00744A45"/>
    <w:rsid w:val="00754C6D"/>
    <w:rsid w:val="00755096"/>
    <w:rsid w:val="007A34A3"/>
    <w:rsid w:val="007C2954"/>
    <w:rsid w:val="007C573E"/>
    <w:rsid w:val="007D4F70"/>
    <w:rsid w:val="007E7CAB"/>
    <w:rsid w:val="007F4B0F"/>
    <w:rsid w:val="00826F8E"/>
    <w:rsid w:val="00837B12"/>
    <w:rsid w:val="00841282"/>
    <w:rsid w:val="00852B92"/>
    <w:rsid w:val="00882652"/>
    <w:rsid w:val="0088474D"/>
    <w:rsid w:val="008C3762"/>
    <w:rsid w:val="008F727B"/>
    <w:rsid w:val="00905E50"/>
    <w:rsid w:val="00917386"/>
    <w:rsid w:val="009456AA"/>
    <w:rsid w:val="00946DF0"/>
    <w:rsid w:val="00960DEA"/>
    <w:rsid w:val="00983267"/>
    <w:rsid w:val="00984CF7"/>
    <w:rsid w:val="009856E4"/>
    <w:rsid w:val="00991528"/>
    <w:rsid w:val="009A46C8"/>
    <w:rsid w:val="009A5430"/>
    <w:rsid w:val="009B2918"/>
    <w:rsid w:val="009B4F37"/>
    <w:rsid w:val="009C15C4"/>
    <w:rsid w:val="009C2BA4"/>
    <w:rsid w:val="009E1208"/>
    <w:rsid w:val="009F53F9"/>
    <w:rsid w:val="00A05391"/>
    <w:rsid w:val="00A317A9"/>
    <w:rsid w:val="00A41149"/>
    <w:rsid w:val="00A5249A"/>
    <w:rsid w:val="00A5307B"/>
    <w:rsid w:val="00A546F1"/>
    <w:rsid w:val="00AD1BEC"/>
    <w:rsid w:val="00AD2B26"/>
    <w:rsid w:val="00AD47F8"/>
    <w:rsid w:val="00AF3FE8"/>
    <w:rsid w:val="00AF67D7"/>
    <w:rsid w:val="00B15202"/>
    <w:rsid w:val="00B16D95"/>
    <w:rsid w:val="00B20316"/>
    <w:rsid w:val="00B32567"/>
    <w:rsid w:val="00B34E3C"/>
    <w:rsid w:val="00B62597"/>
    <w:rsid w:val="00B64CAA"/>
    <w:rsid w:val="00BA6146"/>
    <w:rsid w:val="00BB18E5"/>
    <w:rsid w:val="00BB531B"/>
    <w:rsid w:val="00BC5E95"/>
    <w:rsid w:val="00BF331B"/>
    <w:rsid w:val="00C439EC"/>
    <w:rsid w:val="00C45ADC"/>
    <w:rsid w:val="00C5307B"/>
    <w:rsid w:val="00C72168"/>
    <w:rsid w:val="00C757F4"/>
    <w:rsid w:val="00C814F0"/>
    <w:rsid w:val="00CA49B9"/>
    <w:rsid w:val="00CB19DE"/>
    <w:rsid w:val="00CB475B"/>
    <w:rsid w:val="00CC1B47"/>
    <w:rsid w:val="00D02438"/>
    <w:rsid w:val="00D136EA"/>
    <w:rsid w:val="00D251ED"/>
    <w:rsid w:val="00D66690"/>
    <w:rsid w:val="00D95949"/>
    <w:rsid w:val="00DB29E9"/>
    <w:rsid w:val="00DE34CF"/>
    <w:rsid w:val="00E32B6B"/>
    <w:rsid w:val="00E4799C"/>
    <w:rsid w:val="00E557CD"/>
    <w:rsid w:val="00E55E84"/>
    <w:rsid w:val="00EA55CB"/>
    <w:rsid w:val="00EB68B0"/>
    <w:rsid w:val="00EB6AEF"/>
    <w:rsid w:val="00EF7D0B"/>
    <w:rsid w:val="00F32DEB"/>
    <w:rsid w:val="00F4190F"/>
    <w:rsid w:val="00F6072D"/>
    <w:rsid w:val="00F92B8D"/>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9F6286"/>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2019-09-17T20:11:00Z</cp:lastPrinted>
  <dcterms:created xsi:type="dcterms:W3CDTF">2020-07-15T19:17:00Z</dcterms:created>
  <dcterms:modified xsi:type="dcterms:W3CDTF">2020-07-15T19:17:00Z</dcterms:modified>
</cp:coreProperties>
</file>