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7626A0" w:rsidRDefault="00434BE5" w:rsidP="000917ED">
      <w:pPr>
        <w:pStyle w:val="MeetingDetails"/>
      </w:pPr>
      <w:bookmarkStart w:id="0" w:name="_GoBack"/>
      <w:bookmarkEnd w:id="0"/>
      <w:r w:rsidRPr="007626A0">
        <w:t>Markets and Reliability Committee</w:t>
      </w:r>
    </w:p>
    <w:p w:rsidR="00467899" w:rsidRDefault="006B6177" w:rsidP="00467899">
      <w:pPr>
        <w:pStyle w:val="MeetingDetails"/>
      </w:pPr>
      <w:r>
        <w:t>The Chase Center on the Riverfront, Wilmington, DE</w:t>
      </w:r>
    </w:p>
    <w:p w:rsidR="000917ED" w:rsidRPr="007626A0" w:rsidRDefault="006B6177" w:rsidP="000917ED">
      <w:pPr>
        <w:pStyle w:val="MeetingDetails"/>
      </w:pPr>
      <w:r>
        <w:t>December 22</w:t>
      </w:r>
      <w:r w:rsidR="00E12F34" w:rsidRPr="007626A0">
        <w:t>, 2016</w:t>
      </w:r>
    </w:p>
    <w:p w:rsidR="00766D3B" w:rsidRPr="007626A0" w:rsidRDefault="00434BE5" w:rsidP="000917ED">
      <w:pPr>
        <w:pStyle w:val="MeetingDetails"/>
      </w:pPr>
      <w:r w:rsidRPr="007626A0">
        <w:t>9</w:t>
      </w:r>
      <w:r w:rsidR="00D267EF" w:rsidRPr="007626A0">
        <w:t>:</w:t>
      </w:r>
      <w:r w:rsidR="006B6177">
        <w:t>3</w:t>
      </w:r>
      <w:r w:rsidR="00063B43" w:rsidRPr="007626A0">
        <w:t>0</w:t>
      </w:r>
      <w:r w:rsidR="000917ED" w:rsidRPr="007626A0">
        <w:t xml:space="preserve"> </w:t>
      </w:r>
      <w:r w:rsidRPr="007626A0">
        <w:t>a</w:t>
      </w:r>
      <w:r w:rsidR="000917ED" w:rsidRPr="007626A0">
        <w:t>.m. –</w:t>
      </w:r>
      <w:r w:rsidR="00BA38C1" w:rsidRPr="007626A0">
        <w:t xml:space="preserve"> </w:t>
      </w:r>
      <w:r w:rsidR="00DA2FF4">
        <w:t>3:00</w:t>
      </w:r>
      <w:r w:rsidR="007E62ED" w:rsidRPr="007626A0">
        <w:t xml:space="preserve"> </w:t>
      </w:r>
      <w:r w:rsidR="00B51ED6" w:rsidRPr="007626A0">
        <w:t>p.m.</w:t>
      </w:r>
      <w:r w:rsidR="000917ED" w:rsidRPr="007626A0">
        <w:t xml:space="preserve"> EPT</w:t>
      </w:r>
    </w:p>
    <w:p w:rsidR="00B62597" w:rsidRPr="007626A0" w:rsidRDefault="00B62597" w:rsidP="00B62597">
      <w:pPr>
        <w:spacing w:after="0" w:line="240" w:lineRule="auto"/>
        <w:rPr>
          <w:rFonts w:ascii="Arial Narrow" w:eastAsia="Times New Roman" w:hAnsi="Arial Narrow" w:cs="Times New Roman"/>
          <w:sz w:val="24"/>
          <w:szCs w:val="20"/>
        </w:rPr>
      </w:pPr>
    </w:p>
    <w:p w:rsidR="00B62597" w:rsidRPr="007626A0" w:rsidRDefault="002B2F98" w:rsidP="003B55E1">
      <w:pPr>
        <w:pStyle w:val="PrimaryHeading"/>
        <w:rPr>
          <w:caps/>
        </w:rPr>
      </w:pPr>
      <w:bookmarkStart w:id="1" w:name="OLE_LINK5"/>
      <w:bookmarkStart w:id="2" w:name="OLE_LINK3"/>
      <w:r w:rsidRPr="007626A0">
        <w:t>Administration (</w:t>
      </w:r>
      <w:r w:rsidR="00434BE5" w:rsidRPr="007626A0">
        <w:t>9</w:t>
      </w:r>
      <w:r w:rsidR="00D267EF" w:rsidRPr="007626A0">
        <w:t>:</w:t>
      </w:r>
      <w:r w:rsidR="006B6177">
        <w:t>3</w:t>
      </w:r>
      <w:r w:rsidRPr="007626A0">
        <w:t>0-</w:t>
      </w:r>
      <w:r w:rsidR="00434BE5" w:rsidRPr="007626A0">
        <w:t>9</w:t>
      </w:r>
      <w:r w:rsidR="00D267EF" w:rsidRPr="007626A0">
        <w:t>:</w:t>
      </w:r>
      <w:r w:rsidR="006B6177">
        <w:t>3</w:t>
      </w:r>
      <w:r w:rsidR="000917ED" w:rsidRPr="007626A0">
        <w:t>5</w:t>
      </w:r>
      <w:r w:rsidR="00B62597" w:rsidRPr="007626A0">
        <w:t>)</w:t>
      </w:r>
    </w:p>
    <w:bookmarkEnd w:id="1"/>
    <w:bookmarkEnd w:id="2"/>
    <w:p w:rsidR="00B62597" w:rsidRPr="007626A0" w:rsidRDefault="000917ED" w:rsidP="006E4EC3">
      <w:pPr>
        <w:pStyle w:val="IndTextS"/>
        <w:widowControl w:val="0"/>
        <w:ind w:left="360"/>
        <w:rPr>
          <w:szCs w:val="24"/>
        </w:rPr>
      </w:pPr>
      <w:r w:rsidRPr="007626A0">
        <w:rPr>
          <w:szCs w:val="24"/>
        </w:rPr>
        <w:t>Welcome, announcements and Anti-trust and Code of Conduct announcement – Mr. Dave Anders</w:t>
      </w:r>
    </w:p>
    <w:p w:rsidR="001D3B68" w:rsidRPr="007626A0" w:rsidRDefault="00434BE5" w:rsidP="001D3B68">
      <w:pPr>
        <w:pStyle w:val="PrimaryHeading"/>
      </w:pPr>
      <w:r w:rsidRPr="007626A0">
        <w:t>Endorsements/Approvals</w:t>
      </w:r>
      <w:r w:rsidR="000917ED" w:rsidRPr="007626A0">
        <w:t xml:space="preserve"> (</w:t>
      </w:r>
      <w:r w:rsidRPr="007626A0">
        <w:t>9</w:t>
      </w:r>
      <w:r w:rsidR="00D267EF" w:rsidRPr="007626A0">
        <w:t>:</w:t>
      </w:r>
      <w:r w:rsidR="006B6177">
        <w:t>3</w:t>
      </w:r>
      <w:r w:rsidR="00BC6ABB" w:rsidRPr="007626A0">
        <w:t>5</w:t>
      </w:r>
      <w:r w:rsidR="000917ED" w:rsidRPr="007626A0">
        <w:t>-</w:t>
      </w:r>
      <w:r w:rsidR="0076331B">
        <w:t>1</w:t>
      </w:r>
      <w:r w:rsidR="00C9025F">
        <w:t>1</w:t>
      </w:r>
      <w:r w:rsidR="0076331B">
        <w:t>:</w:t>
      </w:r>
      <w:r w:rsidR="00003DE3">
        <w:t>1</w:t>
      </w:r>
      <w:r w:rsidR="0076331B">
        <w:t>5</w:t>
      </w:r>
      <w:r w:rsidR="000917ED" w:rsidRPr="007626A0">
        <w:t>)</w:t>
      </w:r>
    </w:p>
    <w:p w:rsidR="00434BE5" w:rsidRPr="007626A0" w:rsidRDefault="00434BE5" w:rsidP="00EB14F2">
      <w:pPr>
        <w:pStyle w:val="SecondaryHeading-Numbered"/>
        <w:numPr>
          <w:ilvl w:val="0"/>
          <w:numId w:val="2"/>
        </w:numPr>
        <w:rPr>
          <w:b w:val="0"/>
          <w:u w:val="single"/>
        </w:rPr>
      </w:pPr>
      <w:r w:rsidRPr="007626A0">
        <w:rPr>
          <w:b w:val="0"/>
          <w:u w:val="single"/>
        </w:rPr>
        <w:t>Draft Minutes (9:</w:t>
      </w:r>
      <w:r w:rsidR="006B6177">
        <w:rPr>
          <w:b w:val="0"/>
          <w:u w:val="single"/>
        </w:rPr>
        <w:t>3</w:t>
      </w:r>
      <w:r w:rsidR="00BC6ABB" w:rsidRPr="007626A0">
        <w:rPr>
          <w:b w:val="0"/>
          <w:u w:val="single"/>
        </w:rPr>
        <w:t>5</w:t>
      </w:r>
      <w:r w:rsidRPr="007626A0">
        <w:rPr>
          <w:b w:val="0"/>
          <w:u w:val="single"/>
        </w:rPr>
        <w:t>-9:</w:t>
      </w:r>
      <w:r w:rsidR="00C9025F">
        <w:rPr>
          <w:b w:val="0"/>
          <w:u w:val="single"/>
        </w:rPr>
        <w:t>4</w:t>
      </w:r>
      <w:r w:rsidR="00BC6ABB" w:rsidRPr="007626A0">
        <w:rPr>
          <w:b w:val="0"/>
          <w:u w:val="single"/>
        </w:rPr>
        <w:t>0</w:t>
      </w:r>
      <w:r w:rsidRPr="007626A0">
        <w:rPr>
          <w:b w:val="0"/>
          <w:u w:val="single"/>
        </w:rPr>
        <w:t>)</w:t>
      </w:r>
    </w:p>
    <w:p w:rsidR="00434BE5" w:rsidRPr="007626A0" w:rsidRDefault="00434BE5" w:rsidP="006E4EC3">
      <w:pPr>
        <w:pStyle w:val="IndTextS"/>
        <w:widowControl w:val="0"/>
        <w:ind w:left="360"/>
        <w:rPr>
          <w:szCs w:val="24"/>
        </w:rPr>
      </w:pPr>
      <w:r w:rsidRPr="007626A0">
        <w:rPr>
          <w:b/>
          <w:szCs w:val="24"/>
        </w:rPr>
        <w:t>Approve</w:t>
      </w:r>
      <w:r w:rsidRPr="007626A0">
        <w:rPr>
          <w:szCs w:val="24"/>
        </w:rPr>
        <w:t xml:space="preserve"> minutes </w:t>
      </w:r>
      <w:r w:rsidR="008A480C" w:rsidRPr="007626A0">
        <w:rPr>
          <w:szCs w:val="24"/>
        </w:rPr>
        <w:t>of</w:t>
      </w:r>
      <w:r w:rsidRPr="007626A0">
        <w:rPr>
          <w:szCs w:val="24"/>
        </w:rPr>
        <w:t xml:space="preserve"> the </w:t>
      </w:r>
      <w:r w:rsidR="006B6177">
        <w:rPr>
          <w:szCs w:val="24"/>
        </w:rPr>
        <w:t>November 17</w:t>
      </w:r>
      <w:r w:rsidR="003C7573" w:rsidRPr="007626A0">
        <w:rPr>
          <w:szCs w:val="24"/>
        </w:rPr>
        <w:t>, 201</w:t>
      </w:r>
      <w:r w:rsidR="00CA7B62" w:rsidRPr="007626A0">
        <w:rPr>
          <w:szCs w:val="24"/>
        </w:rPr>
        <w:t>6</w:t>
      </w:r>
      <w:r w:rsidR="003C7573" w:rsidRPr="007626A0">
        <w:rPr>
          <w:szCs w:val="24"/>
        </w:rPr>
        <w:t xml:space="preserve"> </w:t>
      </w:r>
      <w:r w:rsidR="006407C5" w:rsidRPr="007626A0">
        <w:rPr>
          <w:szCs w:val="24"/>
        </w:rPr>
        <w:t xml:space="preserve">meeting of the </w:t>
      </w:r>
      <w:r w:rsidRPr="007626A0">
        <w:rPr>
          <w:szCs w:val="24"/>
        </w:rPr>
        <w:t>Markets and Reliability Committee (MRC).</w:t>
      </w:r>
    </w:p>
    <w:p w:rsidR="00434BE5" w:rsidRPr="007626A0" w:rsidRDefault="00434BE5" w:rsidP="00EB14F2">
      <w:pPr>
        <w:pStyle w:val="SecondaryHeading-Numbered"/>
        <w:numPr>
          <w:ilvl w:val="0"/>
          <w:numId w:val="2"/>
        </w:numPr>
        <w:rPr>
          <w:b w:val="0"/>
          <w:u w:val="single"/>
        </w:rPr>
      </w:pPr>
      <w:r w:rsidRPr="007626A0">
        <w:rPr>
          <w:b w:val="0"/>
          <w:u w:val="single"/>
        </w:rPr>
        <w:t xml:space="preserve">PJM Manuals </w:t>
      </w:r>
      <w:r w:rsidR="00F03D4A" w:rsidRPr="007626A0">
        <w:rPr>
          <w:b w:val="0"/>
          <w:u w:val="single"/>
        </w:rPr>
        <w:t>(</w:t>
      </w:r>
      <w:r w:rsidR="00A617E1" w:rsidRPr="007626A0">
        <w:rPr>
          <w:b w:val="0"/>
          <w:u w:val="single"/>
        </w:rPr>
        <w:t>9:</w:t>
      </w:r>
      <w:r w:rsidR="00C9025F">
        <w:rPr>
          <w:b w:val="0"/>
          <w:u w:val="single"/>
        </w:rPr>
        <w:t>4</w:t>
      </w:r>
      <w:r w:rsidR="00830950" w:rsidRPr="007626A0">
        <w:rPr>
          <w:b w:val="0"/>
          <w:u w:val="single"/>
        </w:rPr>
        <w:t>0-</w:t>
      </w:r>
      <w:r w:rsidR="0076331B">
        <w:rPr>
          <w:b w:val="0"/>
          <w:u w:val="single"/>
        </w:rPr>
        <w:t>10</w:t>
      </w:r>
      <w:r w:rsidR="003A4E0A" w:rsidRPr="007626A0">
        <w:rPr>
          <w:b w:val="0"/>
          <w:u w:val="single"/>
        </w:rPr>
        <w:t>:</w:t>
      </w:r>
      <w:r w:rsidR="00182581">
        <w:rPr>
          <w:b w:val="0"/>
          <w:u w:val="single"/>
        </w:rPr>
        <w:t>10</w:t>
      </w:r>
      <w:r w:rsidRPr="007626A0">
        <w:rPr>
          <w:b w:val="0"/>
          <w:u w:val="single"/>
        </w:rPr>
        <w:t>)</w:t>
      </w:r>
    </w:p>
    <w:p w:rsidR="00DF4E9B" w:rsidRPr="007626A0" w:rsidRDefault="006B6177" w:rsidP="00EB14F2">
      <w:pPr>
        <w:pStyle w:val="IndTextS"/>
        <w:widowControl w:val="0"/>
        <w:numPr>
          <w:ilvl w:val="0"/>
          <w:numId w:val="3"/>
        </w:numPr>
        <w:spacing w:after="120"/>
        <w:ind w:left="720"/>
      </w:pPr>
      <w:r w:rsidRPr="00F9631E">
        <w:rPr>
          <w:szCs w:val="24"/>
        </w:rPr>
        <w:t>Mr. Augustine Caven</w:t>
      </w:r>
      <w:r>
        <w:rPr>
          <w:szCs w:val="24"/>
        </w:rPr>
        <w:t xml:space="preserve"> </w:t>
      </w:r>
      <w:r w:rsidRPr="00F9631E">
        <w:t xml:space="preserve">will review proposed </w:t>
      </w:r>
      <w:r>
        <w:t>revisions</w:t>
      </w:r>
      <w:r w:rsidRPr="00F9631E">
        <w:t xml:space="preserve"> to Manual 10: Pre-Scheduling Operations</w:t>
      </w:r>
      <w:r>
        <w:t xml:space="preserve"> regarding the periodic review of the manual, end of outage reporting and the 72-hour maintenance outage recall process</w:t>
      </w:r>
      <w:r w:rsidR="009F14A7" w:rsidRPr="007626A0">
        <w:rPr>
          <w:szCs w:val="24"/>
        </w:rPr>
        <w:t>.</w:t>
      </w:r>
      <w:r w:rsidR="009F14A7" w:rsidRPr="007626A0">
        <w:rPr>
          <w:b/>
        </w:rPr>
        <w:t xml:space="preserve"> </w:t>
      </w:r>
      <w:r w:rsidR="00003800" w:rsidRPr="007626A0">
        <w:rPr>
          <w:b/>
        </w:rPr>
        <w:t xml:space="preserve"> </w:t>
      </w:r>
      <w:r w:rsidR="00DF4E9B" w:rsidRPr="007626A0">
        <w:rPr>
          <w:b/>
        </w:rPr>
        <w:t>The committee will be asked to endorse these proposed revisions.</w:t>
      </w:r>
    </w:p>
    <w:p w:rsidR="00D161E6" w:rsidRDefault="006B6177" w:rsidP="00EB14F2">
      <w:pPr>
        <w:pStyle w:val="IndTextS"/>
        <w:widowControl w:val="0"/>
        <w:numPr>
          <w:ilvl w:val="0"/>
          <w:numId w:val="3"/>
        </w:numPr>
        <w:spacing w:after="120"/>
        <w:ind w:left="720"/>
      </w:pPr>
      <w:r w:rsidRPr="00F9631E">
        <w:rPr>
          <w:szCs w:val="24"/>
        </w:rPr>
        <w:t xml:space="preserve">Mr. Chris Pilong </w:t>
      </w:r>
      <w:r w:rsidRPr="00F9631E">
        <w:t>will review proposed changes to Manual 13: Emergency Operations</w:t>
      </w:r>
      <w:r w:rsidR="00D161E6" w:rsidRPr="007626A0">
        <w:t xml:space="preserve">.  </w:t>
      </w:r>
      <w:r w:rsidR="00D161E6" w:rsidRPr="007626A0">
        <w:rPr>
          <w:b/>
        </w:rPr>
        <w:t>The committee will be asked to endorse these proposed revisions.</w:t>
      </w:r>
      <w:r w:rsidR="00D161E6" w:rsidRPr="007626A0">
        <w:t xml:space="preserve">  </w:t>
      </w:r>
    </w:p>
    <w:p w:rsidR="006B6177" w:rsidRPr="007626A0" w:rsidRDefault="006B6177" w:rsidP="006B6177">
      <w:pPr>
        <w:pStyle w:val="IndTextS"/>
        <w:widowControl w:val="0"/>
        <w:numPr>
          <w:ilvl w:val="0"/>
          <w:numId w:val="3"/>
        </w:numPr>
        <w:spacing w:after="120"/>
        <w:ind w:left="720"/>
      </w:pPr>
      <w:r w:rsidRPr="00F9631E">
        <w:t xml:space="preserve">Mr. Augustine Caven will review proposed </w:t>
      </w:r>
      <w:r>
        <w:t>revisions</w:t>
      </w:r>
      <w:r w:rsidRPr="00F9631E">
        <w:t xml:space="preserve"> to Manual 14D: Generator Operational Requirements</w:t>
      </w:r>
      <w:r>
        <w:t xml:space="preserve"> regarding fuel limitation reporting</w:t>
      </w:r>
      <w:r w:rsidRPr="007626A0">
        <w:rPr>
          <w:szCs w:val="24"/>
        </w:rPr>
        <w:t>.</w:t>
      </w:r>
      <w:r w:rsidRPr="007626A0">
        <w:rPr>
          <w:b/>
        </w:rPr>
        <w:t xml:space="preserve">  The committee will be asked to endorse these proposed revisions.</w:t>
      </w:r>
    </w:p>
    <w:p w:rsidR="00443CF4" w:rsidRPr="00DF548C" w:rsidRDefault="00443CF4" w:rsidP="00EB14F2">
      <w:pPr>
        <w:pStyle w:val="SecondaryHeading-Numbered"/>
        <w:numPr>
          <w:ilvl w:val="0"/>
          <w:numId w:val="2"/>
        </w:numPr>
        <w:rPr>
          <w:b w:val="0"/>
          <w:u w:val="single"/>
        </w:rPr>
      </w:pPr>
      <w:r w:rsidRPr="00DF548C">
        <w:rPr>
          <w:b w:val="0"/>
          <w:u w:val="single"/>
        </w:rPr>
        <w:t>Replacement of Capacity Obligations</w:t>
      </w:r>
      <w:r w:rsidR="0076331B">
        <w:rPr>
          <w:b w:val="0"/>
          <w:u w:val="single"/>
        </w:rPr>
        <w:t xml:space="preserve"> (</w:t>
      </w:r>
      <w:r w:rsidR="00C9025F">
        <w:rPr>
          <w:b w:val="0"/>
          <w:u w:val="single"/>
        </w:rPr>
        <w:t>10:</w:t>
      </w:r>
      <w:r w:rsidR="00003DE3">
        <w:rPr>
          <w:b w:val="0"/>
          <w:u w:val="single"/>
        </w:rPr>
        <w:t>1</w:t>
      </w:r>
      <w:r w:rsidR="00182581">
        <w:rPr>
          <w:b w:val="0"/>
          <w:u w:val="single"/>
        </w:rPr>
        <w:t>0</w:t>
      </w:r>
      <w:r w:rsidR="00C9025F">
        <w:rPr>
          <w:b w:val="0"/>
          <w:u w:val="single"/>
        </w:rPr>
        <w:t>-10:40</w:t>
      </w:r>
      <w:r w:rsidR="0076331B">
        <w:rPr>
          <w:b w:val="0"/>
          <w:u w:val="single"/>
        </w:rPr>
        <w:t>)</w:t>
      </w:r>
    </w:p>
    <w:p w:rsidR="00443CF4" w:rsidRDefault="009444C3" w:rsidP="00441925">
      <w:pPr>
        <w:pStyle w:val="IndTextS"/>
        <w:widowControl w:val="0"/>
        <w:ind w:left="360"/>
        <w:rPr>
          <w:b/>
          <w:szCs w:val="24"/>
        </w:rPr>
      </w:pPr>
      <w:r w:rsidRPr="009444C3">
        <w:rPr>
          <w:szCs w:val="24"/>
        </w:rPr>
        <w:t>Mr. Stu Bresler and Dr. Joe Bowring</w:t>
      </w:r>
      <w:r w:rsidR="00443CF4" w:rsidRPr="009444C3">
        <w:rPr>
          <w:szCs w:val="24"/>
        </w:rPr>
        <w:t xml:space="preserve"> will present proposed revisions to Manual 18: Capacity Market regarding the immediate replacement of capacity obligations.  </w:t>
      </w:r>
      <w:r w:rsidR="00443CF4" w:rsidRPr="009444C3">
        <w:rPr>
          <w:b/>
          <w:szCs w:val="24"/>
        </w:rPr>
        <w:t>The committee will be asked to endorse these proposed revisions.</w:t>
      </w:r>
    </w:p>
    <w:p w:rsidR="006B6177" w:rsidRPr="00470009" w:rsidRDefault="006B6177" w:rsidP="006B6177">
      <w:pPr>
        <w:pStyle w:val="SecondaryHeading-Numbered"/>
        <w:numPr>
          <w:ilvl w:val="0"/>
          <w:numId w:val="2"/>
        </w:numPr>
        <w:rPr>
          <w:b w:val="0"/>
          <w:u w:val="single"/>
        </w:rPr>
      </w:pPr>
      <w:r w:rsidRPr="00470009">
        <w:rPr>
          <w:b w:val="0"/>
          <w:u w:val="single"/>
        </w:rPr>
        <w:t>Residual ARR Enhancements (1</w:t>
      </w:r>
      <w:r w:rsidR="00C9025F">
        <w:rPr>
          <w:b w:val="0"/>
          <w:u w:val="single"/>
        </w:rPr>
        <w:t>0</w:t>
      </w:r>
      <w:r>
        <w:rPr>
          <w:b w:val="0"/>
          <w:u w:val="single"/>
        </w:rPr>
        <w:t>:</w:t>
      </w:r>
      <w:r w:rsidR="00C9025F">
        <w:rPr>
          <w:b w:val="0"/>
          <w:u w:val="single"/>
        </w:rPr>
        <w:t>4</w:t>
      </w:r>
      <w:r>
        <w:rPr>
          <w:b w:val="0"/>
          <w:u w:val="single"/>
        </w:rPr>
        <w:t>0</w:t>
      </w:r>
      <w:r w:rsidRPr="00470009">
        <w:rPr>
          <w:b w:val="0"/>
          <w:u w:val="single"/>
        </w:rPr>
        <w:t>-1</w:t>
      </w:r>
      <w:r w:rsidR="00C9025F">
        <w:rPr>
          <w:b w:val="0"/>
          <w:u w:val="single"/>
        </w:rPr>
        <w:t>0</w:t>
      </w:r>
      <w:r w:rsidRPr="00470009">
        <w:rPr>
          <w:b w:val="0"/>
          <w:u w:val="single"/>
        </w:rPr>
        <w:t>:</w:t>
      </w:r>
      <w:r w:rsidR="00C9025F">
        <w:rPr>
          <w:b w:val="0"/>
          <w:u w:val="single"/>
        </w:rPr>
        <w:t>5</w:t>
      </w:r>
      <w:r>
        <w:rPr>
          <w:b w:val="0"/>
          <w:u w:val="single"/>
        </w:rPr>
        <w:t>5</w:t>
      </w:r>
      <w:r w:rsidRPr="00470009">
        <w:rPr>
          <w:b w:val="0"/>
          <w:u w:val="single"/>
        </w:rPr>
        <w:t>)</w:t>
      </w:r>
    </w:p>
    <w:p w:rsidR="006B6177" w:rsidRDefault="006B6177" w:rsidP="00003DE3">
      <w:pPr>
        <w:pStyle w:val="IndTextS"/>
        <w:widowControl w:val="0"/>
        <w:ind w:left="360"/>
        <w:rPr>
          <w:b/>
          <w:szCs w:val="24"/>
        </w:rPr>
      </w:pPr>
      <w:r>
        <w:rPr>
          <w:szCs w:val="24"/>
        </w:rPr>
        <w:t xml:space="preserve">Mr. Brian Chmielewski will present the proposed solution to the Residual ARR Enhancements issue.  </w:t>
      </w:r>
      <w:r w:rsidRPr="00B36D12">
        <w:rPr>
          <w:b/>
          <w:szCs w:val="24"/>
        </w:rPr>
        <w:t>The committee will be asked to endorse this package</w:t>
      </w:r>
      <w:r w:rsidR="00B36D12">
        <w:rPr>
          <w:b/>
          <w:szCs w:val="24"/>
        </w:rPr>
        <w:t xml:space="preserve"> and proposed manual revisions</w:t>
      </w:r>
      <w:r w:rsidRPr="00B36D12">
        <w:rPr>
          <w:b/>
          <w:szCs w:val="24"/>
        </w:rPr>
        <w:t>.</w:t>
      </w:r>
    </w:p>
    <w:p w:rsidR="006B6177" w:rsidRDefault="006B6177" w:rsidP="006B6177">
      <w:pPr>
        <w:pStyle w:val="SecondaryHeading-Numbered"/>
        <w:numPr>
          <w:ilvl w:val="0"/>
          <w:numId w:val="2"/>
        </w:numPr>
        <w:rPr>
          <w:b w:val="0"/>
          <w:u w:val="single"/>
        </w:rPr>
      </w:pPr>
      <w:r>
        <w:rPr>
          <w:b w:val="0"/>
          <w:u w:val="single"/>
        </w:rPr>
        <w:t>FTR Undiversified Credit Adder (</w:t>
      </w:r>
      <w:r w:rsidR="00003DE3">
        <w:rPr>
          <w:b w:val="0"/>
          <w:u w:val="single"/>
        </w:rPr>
        <w:t>10:55-11:1</w:t>
      </w:r>
      <w:r w:rsidR="00C9025F">
        <w:rPr>
          <w:b w:val="0"/>
          <w:u w:val="single"/>
        </w:rPr>
        <w:t>5</w:t>
      </w:r>
      <w:r>
        <w:rPr>
          <w:b w:val="0"/>
          <w:u w:val="single"/>
        </w:rPr>
        <w:t>)</w:t>
      </w:r>
    </w:p>
    <w:p w:rsidR="006B6177" w:rsidRPr="00441925" w:rsidRDefault="006B6177" w:rsidP="006B6177">
      <w:pPr>
        <w:pStyle w:val="IndTextS"/>
        <w:widowControl w:val="0"/>
        <w:ind w:left="360"/>
        <w:rPr>
          <w:szCs w:val="24"/>
        </w:rPr>
      </w:pPr>
      <w:r w:rsidRPr="00441925">
        <w:rPr>
          <w:szCs w:val="24"/>
        </w:rPr>
        <w:t xml:space="preserve">Mr. Hal Loomis will present proposed revisions to the </w:t>
      </w:r>
      <w:r>
        <w:rPr>
          <w:szCs w:val="24"/>
        </w:rPr>
        <w:t xml:space="preserve">FTR undiversified credit adder.  </w:t>
      </w:r>
      <w:r w:rsidRPr="00B36D12">
        <w:rPr>
          <w:b/>
          <w:szCs w:val="24"/>
        </w:rPr>
        <w:t>The committee will be asked to endorse the proposed revisions.</w:t>
      </w:r>
    </w:p>
    <w:p w:rsidR="006407C5" w:rsidRPr="007626A0" w:rsidRDefault="006407C5" w:rsidP="006407C5">
      <w:pPr>
        <w:pStyle w:val="PrimaryHeading"/>
      </w:pPr>
      <w:r w:rsidRPr="007626A0">
        <w:t>First Readings (</w:t>
      </w:r>
      <w:r w:rsidR="0076331B">
        <w:t>1</w:t>
      </w:r>
      <w:r w:rsidR="00C9025F">
        <w:t>1</w:t>
      </w:r>
      <w:r w:rsidR="0076331B">
        <w:t>:</w:t>
      </w:r>
      <w:r w:rsidR="00003DE3">
        <w:t>1</w:t>
      </w:r>
      <w:r w:rsidR="00C9025F">
        <w:t>5</w:t>
      </w:r>
      <w:r w:rsidR="005A1875" w:rsidRPr="007626A0">
        <w:t>-</w:t>
      </w:r>
      <w:r w:rsidR="0041377B">
        <w:t>2:</w:t>
      </w:r>
      <w:r w:rsidR="003654D9">
        <w:t>15</w:t>
      </w:r>
      <w:r w:rsidRPr="007626A0">
        <w:t>)</w:t>
      </w:r>
    </w:p>
    <w:p w:rsidR="00C8618B" w:rsidRPr="007626A0" w:rsidRDefault="00C8618B" w:rsidP="00C8618B">
      <w:pPr>
        <w:pStyle w:val="SecondaryHeading-Numbered"/>
        <w:numPr>
          <w:ilvl w:val="0"/>
          <w:numId w:val="2"/>
        </w:numPr>
        <w:rPr>
          <w:b w:val="0"/>
          <w:u w:val="single"/>
        </w:rPr>
      </w:pPr>
      <w:r w:rsidRPr="007626A0">
        <w:rPr>
          <w:b w:val="0"/>
          <w:u w:val="single"/>
        </w:rPr>
        <w:t>PJM Capacity Problem Statement / Issue Charge (</w:t>
      </w:r>
      <w:r>
        <w:rPr>
          <w:b w:val="0"/>
          <w:u w:val="single"/>
        </w:rPr>
        <w:t>11:</w:t>
      </w:r>
      <w:r w:rsidR="00003DE3">
        <w:rPr>
          <w:b w:val="0"/>
          <w:u w:val="single"/>
        </w:rPr>
        <w:t>1</w:t>
      </w:r>
      <w:r>
        <w:rPr>
          <w:b w:val="0"/>
          <w:u w:val="single"/>
        </w:rPr>
        <w:t>5-11:</w:t>
      </w:r>
      <w:r w:rsidR="00003DE3">
        <w:rPr>
          <w:b w:val="0"/>
          <w:u w:val="single"/>
        </w:rPr>
        <w:t>4</w:t>
      </w:r>
      <w:r>
        <w:rPr>
          <w:b w:val="0"/>
          <w:u w:val="single"/>
        </w:rPr>
        <w:t>5</w:t>
      </w:r>
      <w:r w:rsidRPr="007626A0">
        <w:rPr>
          <w:b w:val="0"/>
          <w:u w:val="single"/>
        </w:rPr>
        <w:t>)</w:t>
      </w:r>
    </w:p>
    <w:p w:rsidR="00C8618B" w:rsidRPr="00003DE3" w:rsidRDefault="00C8618B" w:rsidP="00C8618B">
      <w:pPr>
        <w:pStyle w:val="IndTextS"/>
        <w:widowControl w:val="0"/>
        <w:ind w:left="360"/>
        <w:rPr>
          <w:color w:val="000000"/>
        </w:rPr>
      </w:pPr>
      <w:r w:rsidRPr="00003DE3">
        <w:rPr>
          <w:color w:val="000000"/>
        </w:rPr>
        <w:t xml:space="preserve">Mr. Ed Tatum, American Municipal Power, will present an updated problem statement / issue charge regarding PJM Capacity.  The committee will be asked to approve the proposed problem statement / </w:t>
      </w:r>
      <w:r w:rsidRPr="00003DE3">
        <w:rPr>
          <w:color w:val="000000"/>
        </w:rPr>
        <w:lastRenderedPageBreak/>
        <w:t>issue charge</w:t>
      </w:r>
      <w:r w:rsidR="00003DE3" w:rsidRPr="00003DE3">
        <w:rPr>
          <w:color w:val="000000"/>
        </w:rPr>
        <w:t xml:space="preserve"> at its next meeting</w:t>
      </w:r>
      <w:r w:rsidRPr="00003DE3">
        <w:rPr>
          <w:color w:val="000000"/>
        </w:rPr>
        <w:t>.</w:t>
      </w:r>
    </w:p>
    <w:p w:rsidR="00C9025F" w:rsidRPr="007626A0" w:rsidRDefault="00C9025F" w:rsidP="00C9025F">
      <w:pPr>
        <w:pStyle w:val="SecondaryHeading-Numbered"/>
        <w:numPr>
          <w:ilvl w:val="0"/>
          <w:numId w:val="2"/>
        </w:numPr>
        <w:rPr>
          <w:b w:val="0"/>
          <w:u w:val="single"/>
        </w:rPr>
      </w:pPr>
      <w:r w:rsidRPr="007626A0">
        <w:rPr>
          <w:b w:val="0"/>
          <w:u w:val="single"/>
        </w:rPr>
        <w:t>Underperformance Risk Management Sr. Task Force (URMSTF) (</w:t>
      </w:r>
      <w:r w:rsidR="00003DE3">
        <w:rPr>
          <w:b w:val="0"/>
          <w:u w:val="single"/>
        </w:rPr>
        <w:t>11:4</w:t>
      </w:r>
      <w:r>
        <w:rPr>
          <w:b w:val="0"/>
          <w:u w:val="single"/>
        </w:rPr>
        <w:t>5-</w:t>
      </w:r>
      <w:r w:rsidR="00003DE3">
        <w:rPr>
          <w:b w:val="0"/>
          <w:u w:val="single"/>
        </w:rPr>
        <w:t>12:00</w:t>
      </w:r>
      <w:r w:rsidRPr="007626A0">
        <w:rPr>
          <w:b w:val="0"/>
          <w:u w:val="single"/>
        </w:rPr>
        <w:t>)</w:t>
      </w:r>
    </w:p>
    <w:p w:rsidR="00C9025F" w:rsidRPr="00C9025F" w:rsidRDefault="00C9025F" w:rsidP="00C9025F">
      <w:pPr>
        <w:pStyle w:val="IndTextS"/>
        <w:widowControl w:val="0"/>
        <w:ind w:left="360"/>
        <w:rPr>
          <w:color w:val="000000"/>
        </w:rPr>
      </w:pPr>
      <w:r w:rsidRPr="007626A0">
        <w:rPr>
          <w:color w:val="000000"/>
        </w:rPr>
        <w:t xml:space="preserve">Ms. Rebecca Carroll will present a proposal regarding </w:t>
      </w:r>
      <w:r>
        <w:rPr>
          <w:color w:val="000000"/>
        </w:rPr>
        <w:t xml:space="preserve">participation as </w:t>
      </w:r>
      <w:r w:rsidRPr="007626A0">
        <w:rPr>
          <w:color w:val="000000"/>
        </w:rPr>
        <w:t>Capacity Performance</w:t>
      </w:r>
      <w:r>
        <w:rPr>
          <w:color w:val="000000"/>
        </w:rPr>
        <w:t xml:space="preserve"> by resources external to PJM’s footprint</w:t>
      </w:r>
      <w:r w:rsidRPr="00C9025F">
        <w:rPr>
          <w:color w:val="000000"/>
        </w:rPr>
        <w:t>.  T</w:t>
      </w:r>
      <w:r w:rsidRPr="00C9025F">
        <w:rPr>
          <w:szCs w:val="24"/>
        </w:rPr>
        <w:t>he committee will be asked to endorse these proposed revisions at its next meeting.</w:t>
      </w:r>
    </w:p>
    <w:p w:rsidR="00256E71" w:rsidRDefault="00256E71" w:rsidP="00B36D12">
      <w:pPr>
        <w:pStyle w:val="SecondaryHeading-Numbered"/>
        <w:numPr>
          <w:ilvl w:val="0"/>
          <w:numId w:val="2"/>
        </w:numPr>
        <w:rPr>
          <w:b w:val="0"/>
          <w:u w:val="single"/>
        </w:rPr>
      </w:pPr>
      <w:r>
        <w:rPr>
          <w:b w:val="0"/>
          <w:u w:val="single"/>
        </w:rPr>
        <w:t>Energy Market Uplift Senior Task Force (EMUSTF)</w:t>
      </w:r>
      <w:r w:rsidR="00C9025F">
        <w:rPr>
          <w:b w:val="0"/>
          <w:u w:val="single"/>
        </w:rPr>
        <w:t xml:space="preserve"> (</w:t>
      </w:r>
      <w:r w:rsidR="00003DE3">
        <w:rPr>
          <w:b w:val="0"/>
          <w:u w:val="single"/>
        </w:rPr>
        <w:t>12:45-1:00</w:t>
      </w:r>
      <w:r w:rsidR="00C9025F">
        <w:rPr>
          <w:b w:val="0"/>
          <w:u w:val="single"/>
        </w:rPr>
        <w:t>)</w:t>
      </w:r>
    </w:p>
    <w:p w:rsidR="00256E71" w:rsidRPr="00256E71" w:rsidRDefault="00256E71" w:rsidP="00256E71">
      <w:pPr>
        <w:pStyle w:val="IndTextS"/>
        <w:widowControl w:val="0"/>
        <w:ind w:left="360"/>
        <w:rPr>
          <w:szCs w:val="24"/>
        </w:rPr>
      </w:pPr>
      <w:r w:rsidRPr="00256E71">
        <w:rPr>
          <w:szCs w:val="24"/>
        </w:rPr>
        <w:t>Mr. Dave Anders will discuss the activities of the EMUSTF, and present a Phase 1 proposal endorsed by the EMUSTF.</w:t>
      </w:r>
      <w:r>
        <w:rPr>
          <w:szCs w:val="24"/>
        </w:rPr>
        <w:t xml:space="preserve">  </w:t>
      </w:r>
      <w:r w:rsidRPr="00B36D12">
        <w:rPr>
          <w:szCs w:val="24"/>
        </w:rPr>
        <w:t xml:space="preserve">The committee will be asked to </w:t>
      </w:r>
      <w:r>
        <w:rPr>
          <w:szCs w:val="24"/>
        </w:rPr>
        <w:t>endorse the proposal</w:t>
      </w:r>
      <w:r w:rsidRPr="00B36D12">
        <w:rPr>
          <w:szCs w:val="24"/>
        </w:rPr>
        <w:t xml:space="preserve"> </w:t>
      </w:r>
      <w:r>
        <w:rPr>
          <w:szCs w:val="24"/>
        </w:rPr>
        <w:t>at its next meeting.</w:t>
      </w:r>
    </w:p>
    <w:p w:rsidR="00B36D12" w:rsidRDefault="00B36D12" w:rsidP="00B36D12">
      <w:pPr>
        <w:pStyle w:val="SecondaryHeading-Numbered"/>
        <w:numPr>
          <w:ilvl w:val="0"/>
          <w:numId w:val="2"/>
        </w:numPr>
        <w:rPr>
          <w:b w:val="0"/>
          <w:u w:val="single"/>
        </w:rPr>
      </w:pPr>
      <w:r w:rsidRPr="00B36D12">
        <w:rPr>
          <w:b w:val="0"/>
          <w:u w:val="single"/>
        </w:rPr>
        <w:t>Market Operations Price Transparency</w:t>
      </w:r>
      <w:r w:rsidR="00C9025F">
        <w:rPr>
          <w:b w:val="0"/>
          <w:u w:val="single"/>
        </w:rPr>
        <w:t xml:space="preserve"> (1:00-1:15)</w:t>
      </w:r>
    </w:p>
    <w:p w:rsidR="00B36D12" w:rsidRPr="00B36D12" w:rsidRDefault="00B36D12" w:rsidP="00B36D12">
      <w:pPr>
        <w:pStyle w:val="IndTextS"/>
        <w:widowControl w:val="0"/>
        <w:ind w:left="360"/>
        <w:rPr>
          <w:szCs w:val="24"/>
        </w:rPr>
      </w:pPr>
      <w:r w:rsidRPr="00B36D12">
        <w:rPr>
          <w:szCs w:val="24"/>
        </w:rPr>
        <w:t xml:space="preserve">Mr. Rami Dirani will present a proposed problem statement </w:t>
      </w:r>
      <w:r w:rsidR="00D32F5D">
        <w:rPr>
          <w:szCs w:val="24"/>
        </w:rPr>
        <w:t>/</w:t>
      </w:r>
      <w:r w:rsidRPr="00B36D12">
        <w:rPr>
          <w:szCs w:val="24"/>
        </w:rPr>
        <w:t xml:space="preserve"> issue charge regarding Market Operations Price Transparency.  The committee will be asked to approve the proposed problem statement </w:t>
      </w:r>
      <w:r w:rsidR="00D32F5D">
        <w:rPr>
          <w:szCs w:val="24"/>
        </w:rPr>
        <w:t>/</w:t>
      </w:r>
      <w:r w:rsidRPr="00B36D12">
        <w:rPr>
          <w:szCs w:val="24"/>
        </w:rPr>
        <w:t xml:space="preserve"> issue charge</w:t>
      </w:r>
      <w:r>
        <w:rPr>
          <w:szCs w:val="24"/>
        </w:rPr>
        <w:t xml:space="preserve"> at its next meeting.</w:t>
      </w:r>
    </w:p>
    <w:p w:rsidR="00B36D12" w:rsidRPr="00B36D12" w:rsidRDefault="00B36D12" w:rsidP="00B36D12">
      <w:pPr>
        <w:pStyle w:val="SecondaryHeading-Numbered"/>
        <w:numPr>
          <w:ilvl w:val="0"/>
          <w:numId w:val="2"/>
        </w:numPr>
        <w:rPr>
          <w:b w:val="0"/>
          <w:u w:val="single"/>
        </w:rPr>
      </w:pPr>
      <w:r w:rsidRPr="00B36D12">
        <w:rPr>
          <w:b w:val="0"/>
          <w:u w:val="single"/>
        </w:rPr>
        <w:t>Operating Parameters (</w:t>
      </w:r>
      <w:r w:rsidR="00C9025F">
        <w:rPr>
          <w:b w:val="0"/>
          <w:u w:val="single"/>
        </w:rPr>
        <w:t>1:15-1:30</w:t>
      </w:r>
      <w:r w:rsidRPr="00B36D12">
        <w:rPr>
          <w:b w:val="0"/>
          <w:u w:val="single"/>
        </w:rPr>
        <w:t>)</w:t>
      </w:r>
    </w:p>
    <w:p w:rsidR="00B36D12" w:rsidRDefault="00B36D12" w:rsidP="00B36D12">
      <w:pPr>
        <w:pStyle w:val="IndTextS"/>
        <w:widowControl w:val="0"/>
        <w:ind w:left="360"/>
        <w:rPr>
          <w:szCs w:val="24"/>
        </w:rPr>
      </w:pPr>
      <w:r w:rsidRPr="00930DB2">
        <w:rPr>
          <w:szCs w:val="24"/>
        </w:rPr>
        <w:t>M</w:t>
      </w:r>
      <w:r>
        <w:rPr>
          <w:szCs w:val="24"/>
        </w:rPr>
        <w:t>r</w:t>
      </w:r>
      <w:r w:rsidRPr="00930DB2">
        <w:rPr>
          <w:szCs w:val="24"/>
        </w:rPr>
        <w:t xml:space="preserve">. </w:t>
      </w:r>
      <w:r>
        <w:rPr>
          <w:szCs w:val="24"/>
        </w:rPr>
        <w:t>Tom Hauske,</w:t>
      </w:r>
      <w:r w:rsidRPr="00930DB2">
        <w:rPr>
          <w:szCs w:val="24"/>
        </w:rPr>
        <w:t xml:space="preserve"> PJM, will </w:t>
      </w:r>
      <w:r>
        <w:rPr>
          <w:szCs w:val="24"/>
        </w:rPr>
        <w:t xml:space="preserve">review proposed revisions to the PJM Tariff, and </w:t>
      </w:r>
      <w:r w:rsidR="001A3DF2">
        <w:rPr>
          <w:szCs w:val="24"/>
        </w:rPr>
        <w:t>Manual 11: Energy &amp; Ancillary Services Market Operations, Manual 12: Balancing Operations</w:t>
      </w:r>
      <w:r>
        <w:rPr>
          <w:szCs w:val="24"/>
        </w:rPr>
        <w:t xml:space="preserve">, and </w:t>
      </w:r>
      <w:r w:rsidR="001A3DF2">
        <w:rPr>
          <w:szCs w:val="24"/>
        </w:rPr>
        <w:t xml:space="preserve">Manual </w:t>
      </w:r>
      <w:r>
        <w:rPr>
          <w:szCs w:val="24"/>
        </w:rPr>
        <w:t>28</w:t>
      </w:r>
      <w:r w:rsidR="001A3DF2">
        <w:rPr>
          <w:szCs w:val="24"/>
        </w:rPr>
        <w:t>: Operating Agreement Accounting</w:t>
      </w:r>
      <w:r w:rsidR="00B33408">
        <w:rPr>
          <w:szCs w:val="24"/>
        </w:rPr>
        <w:t xml:space="preserve"> regarding Operating Parameters</w:t>
      </w:r>
      <w:r>
        <w:rPr>
          <w:szCs w:val="24"/>
        </w:rPr>
        <w:t xml:space="preserve">.  </w:t>
      </w:r>
      <w:r w:rsidRPr="00A965EC">
        <w:rPr>
          <w:szCs w:val="24"/>
        </w:rPr>
        <w:t xml:space="preserve">The committee will be asked to endorse these </w:t>
      </w:r>
      <w:r>
        <w:rPr>
          <w:szCs w:val="24"/>
        </w:rPr>
        <w:t>governing document</w:t>
      </w:r>
      <w:r w:rsidRPr="00A965EC">
        <w:rPr>
          <w:szCs w:val="24"/>
        </w:rPr>
        <w:t xml:space="preserve"> revisions</w:t>
      </w:r>
      <w:r>
        <w:rPr>
          <w:szCs w:val="24"/>
        </w:rPr>
        <w:t xml:space="preserve"> at its next meeting</w:t>
      </w:r>
      <w:r w:rsidRPr="00A965EC">
        <w:rPr>
          <w:szCs w:val="24"/>
        </w:rPr>
        <w:t xml:space="preserve">. </w:t>
      </w:r>
    </w:p>
    <w:p w:rsidR="00C15B6A" w:rsidRDefault="00C15B6A" w:rsidP="00C15B6A">
      <w:pPr>
        <w:pStyle w:val="SecondaryHeading-Numbered"/>
        <w:numPr>
          <w:ilvl w:val="0"/>
          <w:numId w:val="2"/>
        </w:numPr>
        <w:rPr>
          <w:b w:val="0"/>
          <w:u w:val="single"/>
        </w:rPr>
      </w:pPr>
      <w:r>
        <w:rPr>
          <w:b w:val="0"/>
          <w:u w:val="single"/>
        </w:rPr>
        <w:t>Governing Documents Enhancement &amp; Clarification Subcommittee (GDECS) (</w:t>
      </w:r>
      <w:r w:rsidR="00CB7B0E">
        <w:rPr>
          <w:b w:val="0"/>
          <w:u w:val="single"/>
        </w:rPr>
        <w:t>1:30-</w:t>
      </w:r>
      <w:r>
        <w:rPr>
          <w:b w:val="0"/>
          <w:u w:val="single"/>
        </w:rPr>
        <w:t>1:</w:t>
      </w:r>
      <w:r w:rsidR="00C9025F">
        <w:rPr>
          <w:b w:val="0"/>
          <w:u w:val="single"/>
        </w:rPr>
        <w:t>4</w:t>
      </w:r>
      <w:r>
        <w:rPr>
          <w:b w:val="0"/>
          <w:u w:val="single"/>
        </w:rPr>
        <w:t>5)</w:t>
      </w:r>
    </w:p>
    <w:p w:rsidR="00C15B6A" w:rsidRPr="00C15B6A" w:rsidRDefault="00C15B6A" w:rsidP="00C15B6A">
      <w:pPr>
        <w:pStyle w:val="IndTextS"/>
        <w:widowControl w:val="0"/>
        <w:ind w:left="360"/>
        <w:rPr>
          <w:szCs w:val="24"/>
        </w:rPr>
      </w:pPr>
      <w:r w:rsidRPr="00C15B6A">
        <w:rPr>
          <w:szCs w:val="24"/>
        </w:rPr>
        <w:t xml:space="preserve">Ms. Janell Fabiano will present proposed Tariff, Operating Agreement </w:t>
      </w:r>
      <w:r w:rsidR="00CB7B0E">
        <w:rPr>
          <w:szCs w:val="24"/>
        </w:rPr>
        <w:t xml:space="preserve">(OA) </w:t>
      </w:r>
      <w:r w:rsidRPr="00C15B6A">
        <w:rPr>
          <w:szCs w:val="24"/>
        </w:rPr>
        <w:t xml:space="preserve">and Reliability Assurance Agreement revisions </w:t>
      </w:r>
      <w:r>
        <w:rPr>
          <w:szCs w:val="24"/>
        </w:rPr>
        <w:t>regarding c</w:t>
      </w:r>
      <w:r w:rsidRPr="00C15B6A">
        <w:rPr>
          <w:szCs w:val="24"/>
        </w:rPr>
        <w:t xml:space="preserve">lean-up </w:t>
      </w:r>
      <w:r>
        <w:rPr>
          <w:szCs w:val="24"/>
        </w:rPr>
        <w:t>of definitions</w:t>
      </w:r>
      <w:r w:rsidRPr="00C15B6A">
        <w:rPr>
          <w:szCs w:val="24"/>
        </w:rPr>
        <w:t>.  The Committee will be asked to endorse these proposed revisions</w:t>
      </w:r>
      <w:r>
        <w:rPr>
          <w:szCs w:val="24"/>
        </w:rPr>
        <w:t xml:space="preserve"> at its next meeting</w:t>
      </w:r>
      <w:r w:rsidRPr="00C15B6A">
        <w:rPr>
          <w:szCs w:val="24"/>
        </w:rPr>
        <w:t>.</w:t>
      </w:r>
    </w:p>
    <w:p w:rsidR="00434BE5" w:rsidRPr="007626A0" w:rsidRDefault="00434BE5" w:rsidP="00C15B6A">
      <w:pPr>
        <w:pStyle w:val="SecondaryHeading-Numbered"/>
        <w:numPr>
          <w:ilvl w:val="0"/>
          <w:numId w:val="2"/>
        </w:numPr>
        <w:rPr>
          <w:b w:val="0"/>
          <w:u w:val="single"/>
        </w:rPr>
      </w:pPr>
      <w:r w:rsidRPr="007626A0">
        <w:rPr>
          <w:b w:val="0"/>
          <w:u w:val="single"/>
        </w:rPr>
        <w:t>PJM M</w:t>
      </w:r>
      <w:r w:rsidR="00C06580" w:rsidRPr="007626A0">
        <w:rPr>
          <w:b w:val="0"/>
          <w:u w:val="single"/>
        </w:rPr>
        <w:t>anuals</w:t>
      </w:r>
      <w:r w:rsidRPr="007626A0">
        <w:rPr>
          <w:b w:val="0"/>
          <w:u w:val="single"/>
        </w:rPr>
        <w:t xml:space="preserve"> (</w:t>
      </w:r>
      <w:r w:rsidR="003654D9">
        <w:rPr>
          <w:b w:val="0"/>
          <w:u w:val="single"/>
        </w:rPr>
        <w:t>1:45-2:15</w:t>
      </w:r>
      <w:r w:rsidRPr="007626A0">
        <w:rPr>
          <w:b w:val="0"/>
          <w:u w:val="single"/>
        </w:rPr>
        <w:t>)</w:t>
      </w:r>
    </w:p>
    <w:p w:rsidR="00E6409B" w:rsidRPr="007626A0" w:rsidRDefault="00B36D12" w:rsidP="00EB14F2">
      <w:pPr>
        <w:pStyle w:val="IndTextS"/>
        <w:widowControl w:val="0"/>
        <w:numPr>
          <w:ilvl w:val="0"/>
          <w:numId w:val="4"/>
        </w:numPr>
        <w:spacing w:after="120"/>
        <w:rPr>
          <w:szCs w:val="24"/>
        </w:rPr>
      </w:pPr>
      <w:bookmarkStart w:id="3" w:name="OLE_LINK2"/>
      <w:r>
        <w:rPr>
          <w:szCs w:val="24"/>
        </w:rPr>
        <w:t xml:space="preserve">Mr. </w:t>
      </w:r>
      <w:r w:rsidR="009444C3">
        <w:rPr>
          <w:szCs w:val="24"/>
        </w:rPr>
        <w:t>Eric Hsia</w:t>
      </w:r>
      <w:r>
        <w:rPr>
          <w:szCs w:val="24"/>
        </w:rPr>
        <w:t xml:space="preserve"> will </w:t>
      </w:r>
      <w:r w:rsidR="009444C3">
        <w:rPr>
          <w:szCs w:val="24"/>
        </w:rPr>
        <w:t>present</w:t>
      </w:r>
      <w:r>
        <w:rPr>
          <w:szCs w:val="24"/>
        </w:rPr>
        <w:t xml:space="preserve"> revisions to Manual 11: Energy &amp; Ancillary Services Market Operations and Manual 12: Balancing Operations to account for the updated Regulation Requirement developed by the Regulation Market Senior Issues Task Force</w:t>
      </w:r>
      <w:r w:rsidR="00E6409B" w:rsidRPr="007626A0">
        <w:rPr>
          <w:szCs w:val="24"/>
        </w:rPr>
        <w:t xml:space="preserve">.  The committee will be asked to endorse the proposed revisions at its next meeting.  </w:t>
      </w:r>
    </w:p>
    <w:p w:rsidR="00E6409B" w:rsidRPr="007626A0" w:rsidRDefault="005B6BD0" w:rsidP="00EB14F2">
      <w:pPr>
        <w:pStyle w:val="IndTextS"/>
        <w:widowControl w:val="0"/>
        <w:numPr>
          <w:ilvl w:val="0"/>
          <w:numId w:val="4"/>
        </w:numPr>
        <w:spacing w:after="120"/>
        <w:rPr>
          <w:szCs w:val="24"/>
        </w:rPr>
      </w:pPr>
      <w:r>
        <w:rPr>
          <w:szCs w:val="24"/>
        </w:rPr>
        <w:t xml:space="preserve">Mr. Ray Fernandez will </w:t>
      </w:r>
      <w:r w:rsidR="009444C3">
        <w:rPr>
          <w:szCs w:val="24"/>
        </w:rPr>
        <w:t>present</w:t>
      </w:r>
      <w:r>
        <w:rPr>
          <w:szCs w:val="24"/>
        </w:rPr>
        <w:t xml:space="preserve"> revisions to Manual 27: Open Access Transmission Tariff Accounting as part of an annual review process</w:t>
      </w:r>
      <w:r w:rsidR="00E6409B" w:rsidRPr="007626A0">
        <w:rPr>
          <w:szCs w:val="24"/>
        </w:rPr>
        <w:t xml:space="preserve">.  The committee will be asked to endorse the proposed revisions at its next meeting.  </w:t>
      </w:r>
    </w:p>
    <w:p w:rsidR="00A219F9" w:rsidRPr="007626A0" w:rsidRDefault="009444C3" w:rsidP="00EB14F2">
      <w:pPr>
        <w:pStyle w:val="IndTextS"/>
        <w:widowControl w:val="0"/>
        <w:numPr>
          <w:ilvl w:val="0"/>
          <w:numId w:val="4"/>
        </w:numPr>
        <w:spacing w:after="120"/>
        <w:rPr>
          <w:szCs w:val="24"/>
        </w:rPr>
      </w:pPr>
      <w:r>
        <w:rPr>
          <w:szCs w:val="24"/>
        </w:rPr>
        <w:t xml:space="preserve">Mr. Liem Hoang </w:t>
      </w:r>
      <w:r w:rsidRPr="009444C3">
        <w:rPr>
          <w:szCs w:val="24"/>
        </w:rPr>
        <w:t xml:space="preserve">will </w:t>
      </w:r>
      <w:r>
        <w:rPr>
          <w:szCs w:val="24"/>
        </w:rPr>
        <w:t>present</w:t>
      </w:r>
      <w:r w:rsidRPr="009444C3">
        <w:rPr>
          <w:szCs w:val="24"/>
        </w:rPr>
        <w:t xml:space="preserve"> proposed </w:t>
      </w:r>
      <w:r>
        <w:rPr>
          <w:szCs w:val="24"/>
        </w:rPr>
        <w:t>revisions</w:t>
      </w:r>
      <w:r w:rsidRPr="009444C3">
        <w:rPr>
          <w:szCs w:val="24"/>
        </w:rPr>
        <w:t xml:space="preserve"> to Manual 38: Operations Planning</w:t>
      </w:r>
      <w:r w:rsidR="00A219F9" w:rsidRPr="007626A0">
        <w:rPr>
          <w:szCs w:val="24"/>
        </w:rPr>
        <w:t>.  The committee will be asked to endorse the proposed revisions at its next meeting.</w:t>
      </w:r>
    </w:p>
    <w:p w:rsidR="009444C3" w:rsidRPr="009444C3" w:rsidRDefault="009444C3" w:rsidP="009444C3">
      <w:pPr>
        <w:pStyle w:val="IndTextS"/>
        <w:widowControl w:val="0"/>
        <w:numPr>
          <w:ilvl w:val="0"/>
          <w:numId w:val="4"/>
        </w:numPr>
        <w:rPr>
          <w:szCs w:val="24"/>
        </w:rPr>
      </w:pPr>
      <w:r w:rsidRPr="009444C3">
        <w:rPr>
          <w:szCs w:val="24"/>
        </w:rPr>
        <w:t xml:space="preserve">Ms. Kim Sauerwine will </w:t>
      </w:r>
      <w:r>
        <w:rPr>
          <w:szCs w:val="24"/>
        </w:rPr>
        <w:t>present</w:t>
      </w:r>
      <w:r w:rsidRPr="009444C3">
        <w:rPr>
          <w:szCs w:val="24"/>
        </w:rPr>
        <w:t xml:space="preserve"> proposed </w:t>
      </w:r>
      <w:r>
        <w:rPr>
          <w:szCs w:val="24"/>
        </w:rPr>
        <w:t>revisions</w:t>
      </w:r>
      <w:r w:rsidRPr="009444C3">
        <w:rPr>
          <w:szCs w:val="24"/>
        </w:rPr>
        <w:t xml:space="preserve"> to Manual 40: Training and Certification Requirements</w:t>
      </w:r>
      <w:r w:rsidR="009117E4" w:rsidRPr="009444C3">
        <w:rPr>
          <w:szCs w:val="24"/>
        </w:rPr>
        <w:t xml:space="preserve">.  </w:t>
      </w:r>
      <w:r w:rsidR="00E6409B" w:rsidRPr="007626A0">
        <w:rPr>
          <w:szCs w:val="24"/>
        </w:rPr>
        <w:t xml:space="preserve">The committee will be asked to endorse the proposed revisions at its next meeting.  </w:t>
      </w:r>
    </w:p>
    <w:p w:rsidR="00814766" w:rsidRPr="007626A0" w:rsidRDefault="00814766" w:rsidP="00814766">
      <w:pPr>
        <w:pStyle w:val="PrimaryHeading"/>
        <w:jc w:val="both"/>
      </w:pPr>
      <w:r w:rsidRPr="007626A0">
        <w:lastRenderedPageBreak/>
        <w:t>Informational Updates (</w:t>
      </w:r>
      <w:r w:rsidR="0041377B">
        <w:t>2:</w:t>
      </w:r>
      <w:r w:rsidR="003654D9">
        <w:t>15</w:t>
      </w:r>
      <w:r w:rsidR="0041377B">
        <w:t>-</w:t>
      </w:r>
      <w:r w:rsidR="00003DE3">
        <w:t>3:00</w:t>
      </w:r>
      <w:r w:rsidR="0041377B">
        <w:t>)</w:t>
      </w:r>
    </w:p>
    <w:p w:rsidR="00B36D12" w:rsidRPr="00B36D12" w:rsidRDefault="00B36D12" w:rsidP="00B36D12">
      <w:pPr>
        <w:pStyle w:val="SecondaryHeading-Numbered"/>
        <w:numPr>
          <w:ilvl w:val="0"/>
          <w:numId w:val="2"/>
        </w:numPr>
        <w:rPr>
          <w:b w:val="0"/>
          <w:u w:val="single"/>
        </w:rPr>
      </w:pPr>
      <w:r w:rsidRPr="00B36D12">
        <w:rPr>
          <w:b w:val="0"/>
          <w:u w:val="single"/>
        </w:rPr>
        <w:t xml:space="preserve">Extended Winter Transmission Outage </w:t>
      </w:r>
      <w:r w:rsidR="003B6DDD">
        <w:rPr>
          <w:b w:val="0"/>
          <w:u w:val="single"/>
        </w:rPr>
        <w:t>(2:</w:t>
      </w:r>
      <w:r w:rsidR="003654D9">
        <w:rPr>
          <w:b w:val="0"/>
          <w:u w:val="single"/>
        </w:rPr>
        <w:t>15</w:t>
      </w:r>
      <w:r w:rsidR="003B6DDD">
        <w:rPr>
          <w:b w:val="0"/>
          <w:u w:val="single"/>
        </w:rPr>
        <w:t>-2:</w:t>
      </w:r>
      <w:r w:rsidR="003654D9">
        <w:rPr>
          <w:b w:val="0"/>
          <w:u w:val="single"/>
        </w:rPr>
        <w:t>25</w:t>
      </w:r>
      <w:r w:rsidR="003B6DDD">
        <w:rPr>
          <w:b w:val="0"/>
          <w:u w:val="single"/>
        </w:rPr>
        <w:t>)</w:t>
      </w:r>
    </w:p>
    <w:p w:rsidR="00B36D12" w:rsidRDefault="00B36D12" w:rsidP="00B36D12">
      <w:pPr>
        <w:pStyle w:val="IndTextS"/>
        <w:widowControl w:val="0"/>
        <w:ind w:left="360"/>
        <w:rPr>
          <w:szCs w:val="24"/>
        </w:rPr>
      </w:pPr>
      <w:r w:rsidRPr="00B36D12">
        <w:rPr>
          <w:szCs w:val="24"/>
        </w:rPr>
        <w:t>Ms. Nancy Huang will discuss extended transmission outage</w:t>
      </w:r>
      <w:r w:rsidR="005B6BD0">
        <w:rPr>
          <w:szCs w:val="24"/>
        </w:rPr>
        <w:t>s</w:t>
      </w:r>
      <w:r w:rsidRPr="00B36D12">
        <w:rPr>
          <w:szCs w:val="24"/>
        </w:rPr>
        <w:t xml:space="preserve"> for the 2016/17 winter.</w:t>
      </w:r>
    </w:p>
    <w:p w:rsidR="009444C3" w:rsidRPr="009444C3" w:rsidRDefault="009444C3" w:rsidP="009444C3">
      <w:pPr>
        <w:pStyle w:val="SecondaryHeading-Numbered"/>
        <w:numPr>
          <w:ilvl w:val="0"/>
          <w:numId w:val="2"/>
        </w:numPr>
        <w:rPr>
          <w:b w:val="0"/>
          <w:u w:val="single"/>
        </w:rPr>
      </w:pPr>
      <w:r>
        <w:rPr>
          <w:b w:val="0"/>
          <w:u w:val="single"/>
        </w:rPr>
        <w:t>Joint Operating Agreement</w:t>
      </w:r>
      <w:r w:rsidRPr="009444C3">
        <w:rPr>
          <w:b w:val="0"/>
          <w:u w:val="single"/>
        </w:rPr>
        <w:t xml:space="preserve"> </w:t>
      </w:r>
      <w:r>
        <w:rPr>
          <w:b w:val="0"/>
          <w:u w:val="single"/>
        </w:rPr>
        <w:t xml:space="preserve">(JOA) </w:t>
      </w:r>
      <w:r w:rsidRPr="009444C3">
        <w:rPr>
          <w:b w:val="0"/>
          <w:u w:val="single"/>
        </w:rPr>
        <w:t xml:space="preserve">Revisions </w:t>
      </w:r>
      <w:r w:rsidR="003B6DDD">
        <w:rPr>
          <w:b w:val="0"/>
          <w:u w:val="single"/>
        </w:rPr>
        <w:t>(</w:t>
      </w:r>
      <w:r w:rsidR="00CB7B0E">
        <w:rPr>
          <w:b w:val="0"/>
          <w:u w:val="single"/>
        </w:rPr>
        <w:t>2:</w:t>
      </w:r>
      <w:r w:rsidR="003654D9">
        <w:rPr>
          <w:b w:val="0"/>
          <w:u w:val="single"/>
        </w:rPr>
        <w:t>25</w:t>
      </w:r>
      <w:r w:rsidR="00CB7B0E">
        <w:rPr>
          <w:b w:val="0"/>
          <w:u w:val="single"/>
        </w:rPr>
        <w:t>-2:</w:t>
      </w:r>
      <w:r w:rsidR="003654D9">
        <w:rPr>
          <w:b w:val="0"/>
          <w:u w:val="single"/>
        </w:rPr>
        <w:t>40</w:t>
      </w:r>
      <w:r w:rsidR="003B6DDD">
        <w:rPr>
          <w:b w:val="0"/>
          <w:u w:val="single"/>
        </w:rPr>
        <w:t>)</w:t>
      </w:r>
    </w:p>
    <w:p w:rsidR="009444C3" w:rsidRDefault="009444C3" w:rsidP="009444C3">
      <w:pPr>
        <w:pStyle w:val="IndTextS"/>
        <w:widowControl w:val="0"/>
        <w:ind w:left="360"/>
        <w:rPr>
          <w:szCs w:val="24"/>
        </w:rPr>
      </w:pPr>
      <w:r w:rsidRPr="009444C3">
        <w:rPr>
          <w:szCs w:val="24"/>
        </w:rPr>
        <w:t>Mr. Phil D’Antonio</w:t>
      </w:r>
      <w:r>
        <w:rPr>
          <w:szCs w:val="24"/>
        </w:rPr>
        <w:t xml:space="preserve"> </w:t>
      </w:r>
      <w:r w:rsidRPr="009444C3">
        <w:rPr>
          <w:szCs w:val="24"/>
        </w:rPr>
        <w:t xml:space="preserve">will provide a status update on JOA </w:t>
      </w:r>
      <w:r>
        <w:rPr>
          <w:szCs w:val="24"/>
        </w:rPr>
        <w:t>revisions</w:t>
      </w:r>
      <w:r w:rsidRPr="009444C3">
        <w:rPr>
          <w:szCs w:val="24"/>
        </w:rPr>
        <w:t xml:space="preserve"> related to the new operating protocols for the PJM/NYISO interface.</w:t>
      </w:r>
    </w:p>
    <w:p w:rsidR="004536DA" w:rsidRPr="004536DA" w:rsidRDefault="004536DA" w:rsidP="004536DA">
      <w:pPr>
        <w:pStyle w:val="SecondaryHeading-Numbered"/>
        <w:numPr>
          <w:ilvl w:val="0"/>
          <w:numId w:val="2"/>
        </w:numPr>
        <w:rPr>
          <w:b w:val="0"/>
          <w:u w:val="single"/>
        </w:rPr>
      </w:pPr>
      <w:r w:rsidRPr="004536DA">
        <w:rPr>
          <w:b w:val="0"/>
          <w:u w:val="single"/>
        </w:rPr>
        <w:t>Fuel Cost Policy</w:t>
      </w:r>
      <w:r w:rsidR="00003DE3">
        <w:rPr>
          <w:b w:val="0"/>
          <w:u w:val="single"/>
        </w:rPr>
        <w:t xml:space="preserve"> (2:4</w:t>
      </w:r>
      <w:r w:rsidR="003654D9">
        <w:rPr>
          <w:b w:val="0"/>
          <w:u w:val="single"/>
        </w:rPr>
        <w:t>0</w:t>
      </w:r>
      <w:r w:rsidR="00003DE3">
        <w:rPr>
          <w:b w:val="0"/>
          <w:u w:val="single"/>
        </w:rPr>
        <w:t>-3:00)</w:t>
      </w:r>
    </w:p>
    <w:p w:rsidR="004536DA" w:rsidRPr="004536DA" w:rsidRDefault="004536DA" w:rsidP="004536DA">
      <w:pPr>
        <w:pStyle w:val="IndTextS"/>
        <w:widowControl w:val="0"/>
        <w:ind w:left="360"/>
        <w:rPr>
          <w:szCs w:val="24"/>
        </w:rPr>
      </w:pPr>
      <w:r w:rsidRPr="004536DA">
        <w:rPr>
          <w:szCs w:val="24"/>
        </w:rPr>
        <w:t xml:space="preserve">Mr. Jeff Schmitt will </w:t>
      </w:r>
      <w:r>
        <w:rPr>
          <w:szCs w:val="24"/>
        </w:rPr>
        <w:t>provide an update on</w:t>
      </w:r>
      <w:r w:rsidRPr="004536DA">
        <w:rPr>
          <w:szCs w:val="24"/>
        </w:rPr>
        <w:t xml:space="preserve"> proposed revisions to Manual 15: Cost Development Guidelin</w:t>
      </w:r>
      <w:r>
        <w:rPr>
          <w:szCs w:val="24"/>
        </w:rPr>
        <w:t>es regarding Fuel Cost Policies</w:t>
      </w:r>
      <w:r w:rsidRPr="004536DA">
        <w:rPr>
          <w:szCs w:val="24"/>
        </w:rPr>
        <w:t xml:space="preserve">.  The committee will be asked to endorse these proposed revisions </w:t>
      </w:r>
      <w:r>
        <w:rPr>
          <w:szCs w:val="24"/>
        </w:rPr>
        <w:t>upon</w:t>
      </w:r>
      <w:r w:rsidRPr="004536DA">
        <w:rPr>
          <w:szCs w:val="24"/>
        </w:rPr>
        <w:t xml:space="preserve"> FERC approval of the related </w:t>
      </w:r>
      <w:r w:rsidR="00A6682C">
        <w:rPr>
          <w:szCs w:val="24"/>
        </w:rPr>
        <w:t xml:space="preserve">compliance </w:t>
      </w:r>
      <w:r w:rsidRPr="004536DA">
        <w:rPr>
          <w:szCs w:val="24"/>
        </w:rPr>
        <w:t xml:space="preserve">filing.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003DE3">
            <w:pPr>
              <w:pStyle w:val="PrimaryHeading"/>
            </w:pPr>
            <w:r w:rsidRPr="004456E4">
              <w:t>Future Agenda Items (</w:t>
            </w:r>
            <w:r w:rsidR="00003DE3">
              <w:t>3:00</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January 26,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February 23,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DD57BC" w:rsidRPr="00DD57BC" w:rsidTr="00DD57BC">
        <w:tc>
          <w:tcPr>
            <w:tcW w:w="2892" w:type="dxa"/>
            <w:tcBorders>
              <w:top w:val="nil"/>
              <w:left w:val="nil"/>
              <w:bottom w:val="nil"/>
              <w:right w:val="nil"/>
            </w:tcBorders>
            <w:shd w:val="clear" w:color="auto" w:fill="auto"/>
          </w:tcPr>
          <w:p w:rsidR="00DD57BC" w:rsidRPr="00DD57BC" w:rsidRDefault="003D5168" w:rsidP="003D5168">
            <w:pPr>
              <w:spacing w:after="0"/>
              <w:rPr>
                <w:rFonts w:ascii="Arial Narrow" w:hAnsi="Arial Narrow"/>
                <w:sz w:val="20"/>
                <w:szCs w:val="20"/>
              </w:rPr>
            </w:pPr>
            <w:r>
              <w:rPr>
                <w:rFonts w:ascii="Arial Narrow" w:hAnsi="Arial Narrow"/>
                <w:sz w:val="20"/>
                <w:szCs w:val="20"/>
              </w:rPr>
              <w:t>March 23, 2017</w:t>
            </w:r>
          </w:p>
        </w:tc>
        <w:tc>
          <w:tcPr>
            <w:tcW w:w="2892" w:type="dxa"/>
            <w:tcBorders>
              <w:top w:val="nil"/>
              <w:left w:val="nil"/>
              <w:bottom w:val="nil"/>
              <w:right w:val="nil"/>
            </w:tcBorders>
            <w:shd w:val="clear" w:color="auto" w:fill="auto"/>
          </w:tcPr>
          <w:p w:rsidR="00DD57BC" w:rsidRPr="00DD57BC" w:rsidRDefault="00DD57BC"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DD57BC" w:rsidRPr="00DD57BC" w:rsidRDefault="00DD57BC"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Pr>
                <w:rFonts w:ascii="Arial Narrow" w:hAnsi="Arial Narrow"/>
                <w:sz w:val="20"/>
                <w:szCs w:val="20"/>
              </w:rPr>
              <w:t>Chicago, IL</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3D5168" w:rsidRDefault="003D5168" w:rsidP="00337321">
      <w:pPr>
        <w:pStyle w:val="Author"/>
      </w:pP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4456E4">
        <w:lastRenderedPageBreak/>
        <w:t>transcriptional meeting notes" and white board notes from "brainstorming sessions" shall not be disseminated. Stakeholders are also not allowed to create audio, video or online recordings of PJM meetings.</w:t>
      </w:r>
    </w:p>
    <w:p w:rsidR="00003DE3" w:rsidRDefault="00003DE3" w:rsidP="0025445F">
      <w:pPr>
        <w:pStyle w:val="DisclosureBody"/>
      </w:pPr>
    </w:p>
    <w:p w:rsidR="00003DE3" w:rsidRDefault="00003DE3" w:rsidP="0025445F">
      <w:pPr>
        <w:pStyle w:val="DisclosureBody"/>
      </w:pPr>
    </w:p>
    <w:p w:rsidR="005A1875" w:rsidRDefault="005A1875" w:rsidP="008A3507">
      <w:pPr>
        <w:pStyle w:val="DisclosureBody"/>
      </w:pPr>
    </w:p>
    <w:p w:rsidR="005A1875" w:rsidRDefault="005A1875" w:rsidP="00E81E20">
      <w:pPr>
        <w:pStyle w:val="DisclosureBody"/>
        <w:jc w:val="center"/>
      </w:pPr>
      <w:r>
        <w:rPr>
          <w:noProof/>
        </w:rPr>
        <w:drawing>
          <wp:inline distT="0" distB="0" distL="0" distR="0" wp14:anchorId="2CD3EDFF" wp14:editId="595E1458">
            <wp:extent cx="5305425" cy="3765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5657" cy="3772802"/>
                    </a:xfrm>
                    <a:prstGeom prst="rect">
                      <a:avLst/>
                    </a:prstGeom>
                    <a:noFill/>
                  </pic:spPr>
                </pic:pic>
              </a:graphicData>
            </a:graphic>
          </wp:inline>
        </w:drawing>
      </w:r>
    </w:p>
    <w:p w:rsidR="00003DE3" w:rsidRDefault="00003DE3" w:rsidP="00E81E20">
      <w:pPr>
        <w:pStyle w:val="DisclosureBody"/>
        <w:jc w:val="center"/>
      </w:pPr>
    </w:p>
    <w:p w:rsidR="0057441E" w:rsidRDefault="008B1540" w:rsidP="009B536C">
      <w:pPr>
        <w:pStyle w:val="DisclosureBody"/>
      </w:pPr>
      <w:r>
        <w:t xml:space="preserve">      </w:t>
      </w:r>
      <w:r w:rsidR="005A1875">
        <w:rPr>
          <w:noProof/>
        </w:rPr>
        <w:drawing>
          <wp:inline distT="0" distB="0" distL="0" distR="0" wp14:anchorId="46D24E8A" wp14:editId="0D1BE95D">
            <wp:extent cx="6354186" cy="5905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1724" cy="592180"/>
                    </a:xfrm>
                    <a:prstGeom prst="rect">
                      <a:avLst/>
                    </a:prstGeom>
                    <a:noFill/>
                  </pic:spPr>
                </pic:pic>
              </a:graphicData>
            </a:graphic>
          </wp:inline>
        </w:drawing>
      </w:r>
    </w:p>
    <w:sectPr w:rsidR="0057441E"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B2A" w:rsidRDefault="006E3B2A" w:rsidP="00B62597">
      <w:pPr>
        <w:spacing w:after="0" w:line="240" w:lineRule="auto"/>
      </w:pPr>
      <w:r>
        <w:separator/>
      </w:r>
    </w:p>
  </w:endnote>
  <w:endnote w:type="continuationSeparator" w:id="0">
    <w:p w:rsidR="006E3B2A" w:rsidRDefault="006E3B2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2A" w:rsidRDefault="006E3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3B2A" w:rsidRDefault="006E3B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2A" w:rsidRDefault="006E3B2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35FE">
      <w:rPr>
        <w:rStyle w:val="PageNumber"/>
        <w:noProof/>
      </w:rPr>
      <w:t>1</w:t>
    </w:r>
    <w:r>
      <w:rPr>
        <w:rStyle w:val="PageNumber"/>
      </w:rPr>
      <w:fldChar w:fldCharType="end"/>
    </w:r>
  </w:p>
  <w:bookmarkStart w:id="4" w:name="OLE_LINK1"/>
  <w:p w:rsidR="006E3B2A" w:rsidRPr="00DB29E9" w:rsidRDefault="006E3B2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6E3B2A" w:rsidRDefault="006E3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B2A" w:rsidRDefault="006E3B2A" w:rsidP="00B62597">
      <w:pPr>
        <w:spacing w:after="0" w:line="240" w:lineRule="auto"/>
      </w:pPr>
      <w:r>
        <w:separator/>
      </w:r>
    </w:p>
  </w:footnote>
  <w:footnote w:type="continuationSeparator" w:id="0">
    <w:p w:rsidR="006E3B2A" w:rsidRDefault="006E3B2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B2A" w:rsidRDefault="006E3B2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E3B2A" w:rsidRPr="001D3B68" w:rsidRDefault="006E3B2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9117E4" w:rsidRPr="001D3B68" w:rsidRDefault="009117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B2A" w:rsidRDefault="006E3B2A">
    <w:pPr>
      <w:rPr>
        <w:sz w:val="16"/>
      </w:rPr>
    </w:pPr>
  </w:p>
  <w:p w:rsidR="006E3B2A" w:rsidRDefault="006E3B2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37E2421"/>
    <w:multiLevelType w:val="hybridMultilevel"/>
    <w:tmpl w:val="C70E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794175"/>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14275"/>
    <w:rsid w:val="000158A8"/>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D219C"/>
    <w:rsid w:val="000E3240"/>
    <w:rsid w:val="000E6D85"/>
    <w:rsid w:val="000E77D1"/>
    <w:rsid w:val="000F2216"/>
    <w:rsid w:val="000F3617"/>
    <w:rsid w:val="000F7DB7"/>
    <w:rsid w:val="00102BE6"/>
    <w:rsid w:val="00102CAD"/>
    <w:rsid w:val="00110041"/>
    <w:rsid w:val="00120C80"/>
    <w:rsid w:val="00122BE8"/>
    <w:rsid w:val="00123C69"/>
    <w:rsid w:val="00135245"/>
    <w:rsid w:val="00140031"/>
    <w:rsid w:val="001439A9"/>
    <w:rsid w:val="001461E4"/>
    <w:rsid w:val="0015086F"/>
    <w:rsid w:val="00151A74"/>
    <w:rsid w:val="00160D99"/>
    <w:rsid w:val="00160FC4"/>
    <w:rsid w:val="00162849"/>
    <w:rsid w:val="00170FC1"/>
    <w:rsid w:val="00174D64"/>
    <w:rsid w:val="001757B0"/>
    <w:rsid w:val="00180E53"/>
    <w:rsid w:val="001811AB"/>
    <w:rsid w:val="00182581"/>
    <w:rsid w:val="00182C9B"/>
    <w:rsid w:val="00195877"/>
    <w:rsid w:val="001A1661"/>
    <w:rsid w:val="001A3DF2"/>
    <w:rsid w:val="001B2242"/>
    <w:rsid w:val="001C5BCF"/>
    <w:rsid w:val="001C6E7B"/>
    <w:rsid w:val="001C6F91"/>
    <w:rsid w:val="001D33BD"/>
    <w:rsid w:val="001D36B4"/>
    <w:rsid w:val="001D3B68"/>
    <w:rsid w:val="001E0283"/>
    <w:rsid w:val="001E1815"/>
    <w:rsid w:val="001F1A53"/>
    <w:rsid w:val="001F1F14"/>
    <w:rsid w:val="001F29F5"/>
    <w:rsid w:val="002037D5"/>
    <w:rsid w:val="0020588F"/>
    <w:rsid w:val="00210234"/>
    <w:rsid w:val="00220CA6"/>
    <w:rsid w:val="0022779E"/>
    <w:rsid w:val="00227A9A"/>
    <w:rsid w:val="002335FE"/>
    <w:rsid w:val="00233858"/>
    <w:rsid w:val="002400DC"/>
    <w:rsid w:val="00243714"/>
    <w:rsid w:val="00245699"/>
    <w:rsid w:val="0025445F"/>
    <w:rsid w:val="00255B10"/>
    <w:rsid w:val="00256E71"/>
    <w:rsid w:val="0027374F"/>
    <w:rsid w:val="00275FE2"/>
    <w:rsid w:val="00283A1D"/>
    <w:rsid w:val="002862A8"/>
    <w:rsid w:val="00293874"/>
    <w:rsid w:val="002A5B84"/>
    <w:rsid w:val="002B2F98"/>
    <w:rsid w:val="002B72AA"/>
    <w:rsid w:val="002C491A"/>
    <w:rsid w:val="002D0C53"/>
    <w:rsid w:val="002D4DF7"/>
    <w:rsid w:val="002D6DE9"/>
    <w:rsid w:val="002E1AB7"/>
    <w:rsid w:val="002E4FF5"/>
    <w:rsid w:val="002F10C4"/>
    <w:rsid w:val="002F1414"/>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654D9"/>
    <w:rsid w:val="00393075"/>
    <w:rsid w:val="003A4E0A"/>
    <w:rsid w:val="003B55E1"/>
    <w:rsid w:val="003B63E8"/>
    <w:rsid w:val="003B6DDD"/>
    <w:rsid w:val="003C33D8"/>
    <w:rsid w:val="003C7573"/>
    <w:rsid w:val="003D5168"/>
    <w:rsid w:val="003D7E5C"/>
    <w:rsid w:val="003E7A73"/>
    <w:rsid w:val="003F4D5E"/>
    <w:rsid w:val="0041377B"/>
    <w:rsid w:val="00422A06"/>
    <w:rsid w:val="00434BE5"/>
    <w:rsid w:val="00441925"/>
    <w:rsid w:val="00441CA3"/>
    <w:rsid w:val="00443CF4"/>
    <w:rsid w:val="004456E4"/>
    <w:rsid w:val="004536DA"/>
    <w:rsid w:val="00460053"/>
    <w:rsid w:val="00463661"/>
    <w:rsid w:val="00467782"/>
    <w:rsid w:val="00467899"/>
    <w:rsid w:val="00470009"/>
    <w:rsid w:val="004724E4"/>
    <w:rsid w:val="0048171B"/>
    <w:rsid w:val="00486718"/>
    <w:rsid w:val="00487E57"/>
    <w:rsid w:val="00491490"/>
    <w:rsid w:val="004969FA"/>
    <w:rsid w:val="00497055"/>
    <w:rsid w:val="004B4AF5"/>
    <w:rsid w:val="004C73C7"/>
    <w:rsid w:val="004D3BB9"/>
    <w:rsid w:val="004D4D7C"/>
    <w:rsid w:val="004D5AE6"/>
    <w:rsid w:val="004E4C6C"/>
    <w:rsid w:val="004E5EB5"/>
    <w:rsid w:val="004F580D"/>
    <w:rsid w:val="004F636E"/>
    <w:rsid w:val="00507584"/>
    <w:rsid w:val="00510375"/>
    <w:rsid w:val="00522602"/>
    <w:rsid w:val="00532257"/>
    <w:rsid w:val="00536590"/>
    <w:rsid w:val="00550A01"/>
    <w:rsid w:val="0056074C"/>
    <w:rsid w:val="00564DEE"/>
    <w:rsid w:val="0057441E"/>
    <w:rsid w:val="0057779B"/>
    <w:rsid w:val="00581300"/>
    <w:rsid w:val="0059331C"/>
    <w:rsid w:val="005A0919"/>
    <w:rsid w:val="005A1875"/>
    <w:rsid w:val="005A5959"/>
    <w:rsid w:val="005B1673"/>
    <w:rsid w:val="005B2563"/>
    <w:rsid w:val="005B5002"/>
    <w:rsid w:val="005B6BD0"/>
    <w:rsid w:val="005C1E53"/>
    <w:rsid w:val="005C5A70"/>
    <w:rsid w:val="005D0AF6"/>
    <w:rsid w:val="005D3D5D"/>
    <w:rsid w:val="005D6D05"/>
    <w:rsid w:val="005E09E0"/>
    <w:rsid w:val="005E58EA"/>
    <w:rsid w:val="005F1030"/>
    <w:rsid w:val="00601DB1"/>
    <w:rsid w:val="00602967"/>
    <w:rsid w:val="0060428F"/>
    <w:rsid w:val="0060638A"/>
    <w:rsid w:val="00610243"/>
    <w:rsid w:val="00624A6F"/>
    <w:rsid w:val="00632525"/>
    <w:rsid w:val="00634B3D"/>
    <w:rsid w:val="006407C5"/>
    <w:rsid w:val="0064244C"/>
    <w:rsid w:val="006450D5"/>
    <w:rsid w:val="00652197"/>
    <w:rsid w:val="00654347"/>
    <w:rsid w:val="00654AA1"/>
    <w:rsid w:val="00654D63"/>
    <w:rsid w:val="00656C72"/>
    <w:rsid w:val="00664D7A"/>
    <w:rsid w:val="00665809"/>
    <w:rsid w:val="006949F2"/>
    <w:rsid w:val="006A6924"/>
    <w:rsid w:val="006B6177"/>
    <w:rsid w:val="006C472C"/>
    <w:rsid w:val="006C7299"/>
    <w:rsid w:val="006D1E4B"/>
    <w:rsid w:val="006D683A"/>
    <w:rsid w:val="006E3B2A"/>
    <w:rsid w:val="006E4EC3"/>
    <w:rsid w:val="006F0C24"/>
    <w:rsid w:val="006F4352"/>
    <w:rsid w:val="00701906"/>
    <w:rsid w:val="00712CAA"/>
    <w:rsid w:val="00715435"/>
    <w:rsid w:val="00716A8B"/>
    <w:rsid w:val="007302E7"/>
    <w:rsid w:val="00741050"/>
    <w:rsid w:val="007412FC"/>
    <w:rsid w:val="0075074E"/>
    <w:rsid w:val="00754C6D"/>
    <w:rsid w:val="00755096"/>
    <w:rsid w:val="00760B91"/>
    <w:rsid w:val="007626A0"/>
    <w:rsid w:val="00762D75"/>
    <w:rsid w:val="0076331B"/>
    <w:rsid w:val="007652F3"/>
    <w:rsid w:val="00766D3B"/>
    <w:rsid w:val="0076713C"/>
    <w:rsid w:val="0077218B"/>
    <w:rsid w:val="00780E1F"/>
    <w:rsid w:val="00787F70"/>
    <w:rsid w:val="007A34A3"/>
    <w:rsid w:val="007A405E"/>
    <w:rsid w:val="007A482B"/>
    <w:rsid w:val="007A76DE"/>
    <w:rsid w:val="007B3336"/>
    <w:rsid w:val="007B3FC0"/>
    <w:rsid w:val="007B4ECF"/>
    <w:rsid w:val="007C01CB"/>
    <w:rsid w:val="007C5AFB"/>
    <w:rsid w:val="007D2038"/>
    <w:rsid w:val="007E6077"/>
    <w:rsid w:val="007E62ED"/>
    <w:rsid w:val="007F0F07"/>
    <w:rsid w:val="007F23A8"/>
    <w:rsid w:val="007F3E98"/>
    <w:rsid w:val="00806575"/>
    <w:rsid w:val="00812DE4"/>
    <w:rsid w:val="0081362C"/>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1540"/>
    <w:rsid w:val="008B2C7D"/>
    <w:rsid w:val="008B3601"/>
    <w:rsid w:val="008C12C8"/>
    <w:rsid w:val="008C25E6"/>
    <w:rsid w:val="008C3E90"/>
    <w:rsid w:val="008C6ADE"/>
    <w:rsid w:val="008C766F"/>
    <w:rsid w:val="008D1AF9"/>
    <w:rsid w:val="008D4AF8"/>
    <w:rsid w:val="008E2B88"/>
    <w:rsid w:val="008E4286"/>
    <w:rsid w:val="008E7DC0"/>
    <w:rsid w:val="008F66BF"/>
    <w:rsid w:val="00903EF3"/>
    <w:rsid w:val="009117E4"/>
    <w:rsid w:val="0091723D"/>
    <w:rsid w:val="00917386"/>
    <w:rsid w:val="00924BCD"/>
    <w:rsid w:val="00935F28"/>
    <w:rsid w:val="009402FD"/>
    <w:rsid w:val="00942A24"/>
    <w:rsid w:val="009444C3"/>
    <w:rsid w:val="009500F0"/>
    <w:rsid w:val="0095398D"/>
    <w:rsid w:val="00960F09"/>
    <w:rsid w:val="0096399F"/>
    <w:rsid w:val="009641A0"/>
    <w:rsid w:val="0096575E"/>
    <w:rsid w:val="00967FFC"/>
    <w:rsid w:val="009710A0"/>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5391"/>
    <w:rsid w:val="00A076B0"/>
    <w:rsid w:val="00A219F9"/>
    <w:rsid w:val="00A245D3"/>
    <w:rsid w:val="00A24FCB"/>
    <w:rsid w:val="00A264C1"/>
    <w:rsid w:val="00A317A9"/>
    <w:rsid w:val="00A37E30"/>
    <w:rsid w:val="00A535CE"/>
    <w:rsid w:val="00A617E1"/>
    <w:rsid w:val="00A6647B"/>
    <w:rsid w:val="00A6682C"/>
    <w:rsid w:val="00A669F0"/>
    <w:rsid w:val="00A8122A"/>
    <w:rsid w:val="00A81E6E"/>
    <w:rsid w:val="00A84389"/>
    <w:rsid w:val="00A9257F"/>
    <w:rsid w:val="00AA4BF9"/>
    <w:rsid w:val="00AA739B"/>
    <w:rsid w:val="00AB042B"/>
    <w:rsid w:val="00AB6405"/>
    <w:rsid w:val="00AB7FB5"/>
    <w:rsid w:val="00AC193D"/>
    <w:rsid w:val="00AE09A4"/>
    <w:rsid w:val="00AE215D"/>
    <w:rsid w:val="00AF6FA0"/>
    <w:rsid w:val="00B00598"/>
    <w:rsid w:val="00B05A80"/>
    <w:rsid w:val="00B137D9"/>
    <w:rsid w:val="00B16D95"/>
    <w:rsid w:val="00B20316"/>
    <w:rsid w:val="00B203FC"/>
    <w:rsid w:val="00B2778E"/>
    <w:rsid w:val="00B32F74"/>
    <w:rsid w:val="00B33408"/>
    <w:rsid w:val="00B34E3C"/>
    <w:rsid w:val="00B36D12"/>
    <w:rsid w:val="00B40D20"/>
    <w:rsid w:val="00B41523"/>
    <w:rsid w:val="00B4348B"/>
    <w:rsid w:val="00B46758"/>
    <w:rsid w:val="00B51369"/>
    <w:rsid w:val="00B51ED6"/>
    <w:rsid w:val="00B601BA"/>
    <w:rsid w:val="00B60456"/>
    <w:rsid w:val="00B61272"/>
    <w:rsid w:val="00B62597"/>
    <w:rsid w:val="00B6658A"/>
    <w:rsid w:val="00B8128D"/>
    <w:rsid w:val="00B8195B"/>
    <w:rsid w:val="00B824C0"/>
    <w:rsid w:val="00B83FBB"/>
    <w:rsid w:val="00B86CD5"/>
    <w:rsid w:val="00B95EBD"/>
    <w:rsid w:val="00BA09D2"/>
    <w:rsid w:val="00BA2A0C"/>
    <w:rsid w:val="00BA38C1"/>
    <w:rsid w:val="00BA6146"/>
    <w:rsid w:val="00BB3866"/>
    <w:rsid w:val="00BB531B"/>
    <w:rsid w:val="00BC07CD"/>
    <w:rsid w:val="00BC6ABB"/>
    <w:rsid w:val="00BD037A"/>
    <w:rsid w:val="00BD3607"/>
    <w:rsid w:val="00BE4210"/>
    <w:rsid w:val="00BF331B"/>
    <w:rsid w:val="00BF43FA"/>
    <w:rsid w:val="00BF63BE"/>
    <w:rsid w:val="00C00749"/>
    <w:rsid w:val="00C008E9"/>
    <w:rsid w:val="00C03133"/>
    <w:rsid w:val="00C06580"/>
    <w:rsid w:val="00C10209"/>
    <w:rsid w:val="00C15B6A"/>
    <w:rsid w:val="00C171AD"/>
    <w:rsid w:val="00C21438"/>
    <w:rsid w:val="00C37FCE"/>
    <w:rsid w:val="00C439EC"/>
    <w:rsid w:val="00C511BE"/>
    <w:rsid w:val="00C5435D"/>
    <w:rsid w:val="00C57EBC"/>
    <w:rsid w:val="00C6304B"/>
    <w:rsid w:val="00C72168"/>
    <w:rsid w:val="00C74C48"/>
    <w:rsid w:val="00C82725"/>
    <w:rsid w:val="00C8436A"/>
    <w:rsid w:val="00C8618B"/>
    <w:rsid w:val="00C866B3"/>
    <w:rsid w:val="00C9025F"/>
    <w:rsid w:val="00C9595A"/>
    <w:rsid w:val="00CA49B9"/>
    <w:rsid w:val="00CA7B62"/>
    <w:rsid w:val="00CB7B0E"/>
    <w:rsid w:val="00CC1B47"/>
    <w:rsid w:val="00CC26DC"/>
    <w:rsid w:val="00CC6523"/>
    <w:rsid w:val="00CE40C7"/>
    <w:rsid w:val="00CF1DC9"/>
    <w:rsid w:val="00D0016D"/>
    <w:rsid w:val="00D07F5F"/>
    <w:rsid w:val="00D136EA"/>
    <w:rsid w:val="00D161E6"/>
    <w:rsid w:val="00D251ED"/>
    <w:rsid w:val="00D25DF9"/>
    <w:rsid w:val="00D267EF"/>
    <w:rsid w:val="00D31FAC"/>
    <w:rsid w:val="00D32F5D"/>
    <w:rsid w:val="00D3502E"/>
    <w:rsid w:val="00D35936"/>
    <w:rsid w:val="00D42353"/>
    <w:rsid w:val="00D61AE2"/>
    <w:rsid w:val="00D64111"/>
    <w:rsid w:val="00D6742F"/>
    <w:rsid w:val="00D8016A"/>
    <w:rsid w:val="00D81822"/>
    <w:rsid w:val="00D844BE"/>
    <w:rsid w:val="00D86298"/>
    <w:rsid w:val="00D87424"/>
    <w:rsid w:val="00D95949"/>
    <w:rsid w:val="00D95E29"/>
    <w:rsid w:val="00DA0658"/>
    <w:rsid w:val="00DA2B90"/>
    <w:rsid w:val="00DA2FF4"/>
    <w:rsid w:val="00DB29E9"/>
    <w:rsid w:val="00DC560C"/>
    <w:rsid w:val="00DC5D02"/>
    <w:rsid w:val="00DD57BC"/>
    <w:rsid w:val="00DE01FF"/>
    <w:rsid w:val="00DE3383"/>
    <w:rsid w:val="00DE34CF"/>
    <w:rsid w:val="00DE69E3"/>
    <w:rsid w:val="00DF4538"/>
    <w:rsid w:val="00DF4E9B"/>
    <w:rsid w:val="00E10857"/>
    <w:rsid w:val="00E12F34"/>
    <w:rsid w:val="00E2171F"/>
    <w:rsid w:val="00E4378D"/>
    <w:rsid w:val="00E44B3F"/>
    <w:rsid w:val="00E4565B"/>
    <w:rsid w:val="00E57BB8"/>
    <w:rsid w:val="00E6409B"/>
    <w:rsid w:val="00E64372"/>
    <w:rsid w:val="00E700C3"/>
    <w:rsid w:val="00E81E20"/>
    <w:rsid w:val="00E86B7F"/>
    <w:rsid w:val="00EA07B5"/>
    <w:rsid w:val="00EB14F2"/>
    <w:rsid w:val="00EB68B0"/>
    <w:rsid w:val="00ED13DC"/>
    <w:rsid w:val="00F03D4A"/>
    <w:rsid w:val="00F0502B"/>
    <w:rsid w:val="00F075CF"/>
    <w:rsid w:val="00F24F3A"/>
    <w:rsid w:val="00F333AC"/>
    <w:rsid w:val="00F3674E"/>
    <w:rsid w:val="00F4190F"/>
    <w:rsid w:val="00F501D3"/>
    <w:rsid w:val="00F65881"/>
    <w:rsid w:val="00F77151"/>
    <w:rsid w:val="00F81DC3"/>
    <w:rsid w:val="00F87CC1"/>
    <w:rsid w:val="00F903B5"/>
    <w:rsid w:val="00F9631E"/>
    <w:rsid w:val="00FA73A2"/>
    <w:rsid w:val="00FB3AD2"/>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75F7-209F-4749-B27D-D25D3999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2016-12-15T15:48:00Z</cp:lastPrinted>
  <dcterms:created xsi:type="dcterms:W3CDTF">2016-12-15T21:14:00Z</dcterms:created>
  <dcterms:modified xsi:type="dcterms:W3CDTF">2016-12-15T21:14:00Z</dcterms:modified>
</cp:coreProperties>
</file>