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3A052A" w:rsidP="00755096">
      <w:pPr>
        <w:pStyle w:val="MeetingDetails"/>
      </w:pPr>
      <w:bookmarkStart w:id="0" w:name="_GoBack"/>
      <w:bookmarkEnd w:id="0"/>
      <w:r>
        <w:t xml:space="preserve">Market Implementation </w:t>
      </w:r>
      <w:r w:rsidR="002B2F98">
        <w:t>Committee</w:t>
      </w:r>
      <w:r w:rsidR="004A001A">
        <w:t xml:space="preserve"> Special Session: Quadrennial Review</w:t>
      </w:r>
    </w:p>
    <w:p w:rsidR="00B62597" w:rsidRPr="00B62597" w:rsidRDefault="00010057" w:rsidP="00755096">
      <w:pPr>
        <w:pStyle w:val="MeetingDetails"/>
      </w:pPr>
      <w:r>
        <w:t>PJM Conference and Training Center</w:t>
      </w:r>
    </w:p>
    <w:p w:rsidR="00B62597" w:rsidRPr="00B62597" w:rsidRDefault="006D398F" w:rsidP="00755096">
      <w:pPr>
        <w:pStyle w:val="MeetingDetails"/>
      </w:pPr>
      <w:r>
        <w:t xml:space="preserve">June </w:t>
      </w:r>
      <w:r w:rsidR="00ED41D4">
        <w:t>22</w:t>
      </w:r>
      <w:r w:rsidR="002B2F98">
        <w:t xml:space="preserve">, </w:t>
      </w:r>
      <w:r w:rsidR="00010057">
        <w:t>201</w:t>
      </w:r>
      <w:r w:rsidR="00CB19DE">
        <w:t>8</w:t>
      </w:r>
    </w:p>
    <w:p w:rsidR="00B62597" w:rsidRDefault="00ED41D4" w:rsidP="00755096">
      <w:pPr>
        <w:pStyle w:val="MeetingDetails"/>
      </w:pPr>
      <w:r>
        <w:t>1</w:t>
      </w:r>
      <w:r w:rsidR="002B2F98">
        <w:t xml:space="preserve">:00 </w:t>
      </w:r>
      <w:r>
        <w:t>p</w:t>
      </w:r>
      <w:r w:rsidR="006D398F">
        <w:t xml:space="preserve">.m. – </w:t>
      </w:r>
      <w:r>
        <w:t>4</w:t>
      </w:r>
      <w:r w:rsidR="003A052A">
        <w:t>:00 p</w:t>
      </w:r>
      <w:r w:rsidR="00755096">
        <w:t>.m.</w:t>
      </w:r>
      <w:r w:rsidR="00010057">
        <w:t xml:space="preserve"> EPT</w:t>
      </w:r>
    </w:p>
    <w:p w:rsidR="00177A03" w:rsidRPr="00177A03" w:rsidRDefault="00177A03" w:rsidP="00755096">
      <w:pPr>
        <w:pStyle w:val="MeetingDetails"/>
        <w:rPr>
          <w:color w:val="0070C0"/>
        </w:rPr>
      </w:pPr>
    </w:p>
    <w:p w:rsidR="00B62597" w:rsidRPr="00B62597" w:rsidRDefault="002B2F98" w:rsidP="003B55E1">
      <w:pPr>
        <w:pStyle w:val="PrimaryHeading"/>
        <w:rPr>
          <w:caps/>
        </w:rPr>
      </w:pPr>
      <w:bookmarkStart w:id="1" w:name="OLE_LINK5"/>
      <w:bookmarkStart w:id="2" w:name="OLE_LINK3"/>
      <w:r>
        <w:t>Administration (</w:t>
      </w:r>
      <w:r w:rsidR="00ED41D4">
        <w:t>1</w:t>
      </w:r>
      <w:r>
        <w:t>:00-</w:t>
      </w:r>
      <w:r w:rsidR="00ED41D4">
        <w:t>1</w:t>
      </w:r>
      <w:r>
        <w:t>:0</w:t>
      </w:r>
      <w:r w:rsidR="00185F43">
        <w:t>5</w:t>
      </w:r>
      <w:r w:rsidR="00B62597" w:rsidRPr="00B62597">
        <w:t>)</w:t>
      </w:r>
    </w:p>
    <w:bookmarkEnd w:id="1"/>
    <w:bookmarkEnd w:id="2"/>
    <w:p w:rsidR="003A052A" w:rsidRPr="003A052A" w:rsidRDefault="00D20D12" w:rsidP="003A052A">
      <w:pPr>
        <w:pStyle w:val="SecondaryHeading-Numbered"/>
        <w:rPr>
          <w:b w:val="0"/>
        </w:rPr>
      </w:pPr>
      <w:r>
        <w:rPr>
          <w:b w:val="0"/>
        </w:rPr>
        <w:t xml:space="preserve">Ms. </w:t>
      </w:r>
      <w:r w:rsidR="006D398F">
        <w:rPr>
          <w:b w:val="0"/>
        </w:rPr>
        <w:t>Christina</w:t>
      </w:r>
      <w:r>
        <w:rPr>
          <w:b w:val="0"/>
        </w:rPr>
        <w:t xml:space="preserve"> Stotesbury, PJM,</w:t>
      </w:r>
      <w:r w:rsidR="003A052A" w:rsidRPr="003A052A">
        <w:rPr>
          <w:b w:val="0"/>
        </w:rPr>
        <w:t xml:space="preserve"> will </w:t>
      </w:r>
      <w:r w:rsidR="00AB1D55">
        <w:rPr>
          <w:b w:val="0"/>
        </w:rPr>
        <w:t>announce</w:t>
      </w:r>
      <w:r w:rsidR="003A052A" w:rsidRPr="003A052A">
        <w:rPr>
          <w:b w:val="0"/>
        </w:rPr>
        <w:t xml:space="preserve"> the </w:t>
      </w:r>
      <w:r w:rsidR="00AB1D55">
        <w:rPr>
          <w:b w:val="0"/>
        </w:rPr>
        <w:t xml:space="preserve">PJM </w:t>
      </w:r>
      <w:r w:rsidR="006D398F">
        <w:rPr>
          <w:b w:val="0"/>
        </w:rPr>
        <w:t>meeting g</w:t>
      </w:r>
      <w:r w:rsidR="003A052A" w:rsidRPr="003A052A">
        <w:rPr>
          <w:b w:val="0"/>
        </w:rPr>
        <w:t>uidelines</w:t>
      </w:r>
      <w:r w:rsidR="00AB1D55">
        <w:rPr>
          <w:b w:val="0"/>
        </w:rPr>
        <w:t xml:space="preserve"> and review the Quadrennial Review work plan</w:t>
      </w:r>
      <w:r w:rsidR="006D398F">
        <w:rPr>
          <w:b w:val="0"/>
        </w:rPr>
        <w:t xml:space="preserve">. </w:t>
      </w:r>
    </w:p>
    <w:p w:rsidR="001D3B68" w:rsidRPr="00DB29E9" w:rsidRDefault="00606F11" w:rsidP="001D3B68">
      <w:pPr>
        <w:pStyle w:val="PrimaryHeading"/>
      </w:pPr>
      <w:r>
        <w:t>Education</w:t>
      </w:r>
      <w:r w:rsidR="001D3B68">
        <w:t xml:space="preserve"> (</w:t>
      </w:r>
      <w:r w:rsidR="009B4D73">
        <w:t>1</w:t>
      </w:r>
      <w:r w:rsidR="001D3B68">
        <w:t>:</w:t>
      </w:r>
      <w:r w:rsidR="00185F43">
        <w:t>05</w:t>
      </w:r>
      <w:r w:rsidR="001D3B68">
        <w:t>-</w:t>
      </w:r>
      <w:r w:rsidR="009706A5">
        <w:t>2</w:t>
      </w:r>
      <w:r w:rsidR="001D3B68">
        <w:t>:</w:t>
      </w:r>
      <w:r w:rsidR="00A62AF1">
        <w:t>00</w:t>
      </w:r>
      <w:r w:rsidR="001D3B68">
        <w:t>)</w:t>
      </w:r>
    </w:p>
    <w:p w:rsidR="009706A5" w:rsidRDefault="009706A5" w:rsidP="00917386">
      <w:pPr>
        <w:pStyle w:val="SecondaryHeading-Numbered"/>
        <w:rPr>
          <w:b w:val="0"/>
        </w:rPr>
      </w:pPr>
      <w:r>
        <w:rPr>
          <w:b w:val="0"/>
        </w:rPr>
        <w:t xml:space="preserve">Dr. Joseph Bowring, Monitoring Analytics, will present recommendations on the Variable Resource Requirement (VRR) curve. </w:t>
      </w:r>
    </w:p>
    <w:p w:rsidR="00185F43" w:rsidRDefault="00D20D12" w:rsidP="00917386">
      <w:pPr>
        <w:pStyle w:val="SecondaryHeading-Numbered"/>
        <w:rPr>
          <w:b w:val="0"/>
        </w:rPr>
      </w:pPr>
      <w:r>
        <w:rPr>
          <w:b w:val="0"/>
        </w:rPr>
        <w:t>PJM will</w:t>
      </w:r>
      <w:r w:rsidR="00CB1C78">
        <w:rPr>
          <w:b w:val="0"/>
        </w:rPr>
        <w:t xml:space="preserve"> review </w:t>
      </w:r>
      <w:r w:rsidR="00706957">
        <w:rPr>
          <w:b w:val="0"/>
        </w:rPr>
        <w:t>Brattle</w:t>
      </w:r>
      <w:r w:rsidR="008906A0">
        <w:rPr>
          <w:b w:val="0"/>
        </w:rPr>
        <w:t>’s</w:t>
      </w:r>
      <w:r w:rsidR="00706957">
        <w:rPr>
          <w:b w:val="0"/>
        </w:rPr>
        <w:t xml:space="preserve"> </w:t>
      </w:r>
      <w:r w:rsidR="00CB1C78">
        <w:rPr>
          <w:b w:val="0"/>
        </w:rPr>
        <w:t>data</w:t>
      </w:r>
      <w:r w:rsidR="008906A0">
        <w:rPr>
          <w:b w:val="0"/>
        </w:rPr>
        <w:t xml:space="preserve"> and</w:t>
      </w:r>
      <w:r w:rsidR="00CB1C78">
        <w:rPr>
          <w:b w:val="0"/>
        </w:rPr>
        <w:t xml:space="preserve"> </w:t>
      </w:r>
      <w:r w:rsidR="00706957">
        <w:rPr>
          <w:b w:val="0"/>
        </w:rPr>
        <w:t>response</w:t>
      </w:r>
      <w:r w:rsidR="008906A0">
        <w:rPr>
          <w:b w:val="0"/>
        </w:rPr>
        <w:t xml:space="preserve"> to the recommendations as </w:t>
      </w:r>
      <w:r w:rsidR="00CB1C78">
        <w:rPr>
          <w:b w:val="0"/>
        </w:rPr>
        <w:t>requested by stakeholders</w:t>
      </w:r>
      <w:r w:rsidR="009706A5">
        <w:rPr>
          <w:b w:val="0"/>
        </w:rPr>
        <w:t>.</w:t>
      </w:r>
      <w:r w:rsidR="00DE23DB">
        <w:rPr>
          <w:b w:val="0"/>
        </w:rPr>
        <w:t xml:space="preserve">  </w:t>
      </w:r>
    </w:p>
    <w:p w:rsidR="001D3B68" w:rsidRDefault="004A001A" w:rsidP="001D3B68">
      <w:pPr>
        <w:pStyle w:val="PrimaryHeading"/>
      </w:pPr>
      <w:r>
        <w:t>Matrix</w:t>
      </w:r>
      <w:r w:rsidR="00FD1C5D">
        <w:t xml:space="preserve"> &amp; Feedback</w:t>
      </w:r>
      <w:r w:rsidR="00606F11">
        <w:t xml:space="preserve"> </w:t>
      </w:r>
      <w:r w:rsidR="001D3B68">
        <w:t>(</w:t>
      </w:r>
      <w:r w:rsidR="008A5665">
        <w:t>2</w:t>
      </w:r>
      <w:r w:rsidR="001D3B68">
        <w:t>:</w:t>
      </w:r>
      <w:r w:rsidR="00185F43">
        <w:t>00</w:t>
      </w:r>
      <w:r w:rsidR="001D3B68">
        <w:t>-</w:t>
      </w:r>
      <w:r w:rsidR="009B4D73">
        <w:t>4</w:t>
      </w:r>
      <w:r w:rsidR="001D3B68">
        <w:t>:</w:t>
      </w:r>
      <w:r w:rsidR="00A62AF1">
        <w:t>00</w:t>
      </w:r>
      <w:r w:rsidR="001D3B68" w:rsidRPr="00DB29E9">
        <w:t>)</w:t>
      </w:r>
    </w:p>
    <w:p w:rsidR="00BF6333" w:rsidRPr="00917386" w:rsidRDefault="00BF6333" w:rsidP="00BF6333">
      <w:pPr>
        <w:pStyle w:val="SecondaryHeading-Numbered"/>
        <w:rPr>
          <w:b w:val="0"/>
        </w:rPr>
      </w:pPr>
      <w:r>
        <w:rPr>
          <w:b w:val="0"/>
        </w:rPr>
        <w:t>M</w:t>
      </w:r>
      <w:r w:rsidR="004A001A">
        <w:rPr>
          <w:b w:val="0"/>
        </w:rPr>
        <w:t>r</w:t>
      </w:r>
      <w:r>
        <w:rPr>
          <w:b w:val="0"/>
        </w:rPr>
        <w:t xml:space="preserve">. </w:t>
      </w:r>
      <w:r w:rsidR="004A001A">
        <w:rPr>
          <w:b w:val="0"/>
        </w:rPr>
        <w:t xml:space="preserve">Gary Helm, PJM, will lead the discussion and take stakeholder input on the matrix. </w:t>
      </w:r>
    </w:p>
    <w:p w:rsidR="001B2242" w:rsidRPr="001B2242" w:rsidRDefault="00D20D12" w:rsidP="001B2242">
      <w:pPr>
        <w:pStyle w:val="SecondaryHeading-Numbered"/>
        <w:rPr>
          <w:b w:val="0"/>
        </w:rPr>
      </w:pPr>
      <w:r>
        <w:rPr>
          <w:b w:val="0"/>
        </w:rPr>
        <w:t xml:space="preserve">Stakeholders will have the opportunity to </w:t>
      </w:r>
      <w:r w:rsidR="001249D3">
        <w:rPr>
          <w:b w:val="0"/>
        </w:rPr>
        <w:t>provide</w:t>
      </w:r>
      <w:r>
        <w:rPr>
          <w:b w:val="0"/>
        </w:rPr>
        <w:t xml:space="preserve"> </w:t>
      </w:r>
      <w:r w:rsidR="003A052A">
        <w:rPr>
          <w:b w:val="0"/>
        </w:rPr>
        <w:t>feedback and</w:t>
      </w:r>
      <w:r>
        <w:rPr>
          <w:b w:val="0"/>
        </w:rPr>
        <w:t xml:space="preserve"> request</w:t>
      </w:r>
      <w:r w:rsidR="003A052A">
        <w:rPr>
          <w:b w:val="0"/>
        </w:rPr>
        <w:t xml:space="preserve"> </w:t>
      </w:r>
      <w:r w:rsidR="00B44CAD">
        <w:rPr>
          <w:b w:val="0"/>
        </w:rPr>
        <w:t>future education</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2B2F98" w:rsidTr="00BB531B">
        <w:tc>
          <w:tcPr>
            <w:tcW w:w="3192" w:type="dxa"/>
            <w:vAlign w:val="center"/>
          </w:tcPr>
          <w:p w:rsidR="002B2F98" w:rsidRPr="00B62597" w:rsidRDefault="004A001A" w:rsidP="004A001A">
            <w:pPr>
              <w:pStyle w:val="AttendeesList"/>
            </w:pPr>
            <w:r>
              <w:t>July 6</w:t>
            </w:r>
            <w:r w:rsidR="002B2F98">
              <w:t xml:space="preserve">, </w:t>
            </w:r>
            <w:r w:rsidR="00CB19DE">
              <w:t>2018</w:t>
            </w:r>
          </w:p>
        </w:tc>
        <w:tc>
          <w:tcPr>
            <w:tcW w:w="3192" w:type="dxa"/>
            <w:vAlign w:val="center"/>
          </w:tcPr>
          <w:p w:rsidR="002B2F98" w:rsidRPr="00B62597" w:rsidRDefault="004A001A" w:rsidP="004A001A">
            <w:pPr>
              <w:pStyle w:val="AttendeesList"/>
            </w:pPr>
            <w:r>
              <w:t>9</w:t>
            </w:r>
            <w:r w:rsidR="00B44CAD">
              <w:t xml:space="preserve">:00 </w:t>
            </w:r>
            <w:r>
              <w:t>a</w:t>
            </w:r>
            <w:r w:rsidR="00010057">
              <w:t>.m.</w:t>
            </w:r>
            <w:r w:rsidR="00904CA1">
              <w:t xml:space="preserve"> – 12:00 p.m.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4A001A" w:rsidP="00B44CAD">
            <w:pPr>
              <w:pStyle w:val="AttendeesList"/>
            </w:pPr>
            <w:r>
              <w:t>July 27</w:t>
            </w:r>
            <w:r w:rsidR="002B2F98">
              <w:t xml:space="preserve">, </w:t>
            </w:r>
            <w:r w:rsidR="00CB19DE">
              <w:t>2018</w:t>
            </w:r>
          </w:p>
        </w:tc>
        <w:tc>
          <w:tcPr>
            <w:tcW w:w="3192" w:type="dxa"/>
            <w:vAlign w:val="center"/>
          </w:tcPr>
          <w:p w:rsidR="002B2F98" w:rsidRPr="00B62597" w:rsidRDefault="00904CA1" w:rsidP="00904CA1">
            <w:pPr>
              <w:pStyle w:val="AttendeesList"/>
            </w:pPr>
            <w:r>
              <w:t>9</w:t>
            </w:r>
            <w:r w:rsidR="00B44CAD">
              <w:t xml:space="preserve">:00 </w:t>
            </w:r>
            <w:r>
              <w:t>a</w:t>
            </w:r>
            <w:r w:rsidR="00010057">
              <w:t>.m.</w:t>
            </w:r>
            <w:r>
              <w:t xml:space="preserve"> –  4:00 p.m.</w:t>
            </w:r>
          </w:p>
        </w:tc>
        <w:tc>
          <w:tcPr>
            <w:tcW w:w="3192" w:type="dxa"/>
            <w:vAlign w:val="center"/>
          </w:tcPr>
          <w:p w:rsidR="002B2F98" w:rsidRPr="00B62597" w:rsidRDefault="00010057"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4A001A">
        <w:t>Christina Stotesbury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A62AF1" w:rsidRDefault="00A62AF1" w:rsidP="00406182">
      <w:pPr>
        <w:pStyle w:val="DisclaimerBodyCopy"/>
      </w:pPr>
    </w:p>
    <w:p w:rsidR="00A62AF1" w:rsidRDefault="00A62AF1" w:rsidP="00406182">
      <w:pPr>
        <w:pStyle w:val="DisclaimerBodyCopy"/>
      </w:pPr>
    </w:p>
    <w:p w:rsidR="00A62AF1" w:rsidRDefault="00A62AF1" w:rsidP="00406182">
      <w:pPr>
        <w:pStyle w:val="DisclaimerBodyCopy"/>
      </w:pPr>
    </w:p>
    <w:p w:rsidR="00491490" w:rsidRDefault="00491490" w:rsidP="00337321">
      <w:pPr>
        <w:pStyle w:val="DisclosureBody"/>
      </w:pPr>
    </w:p>
    <w:p w:rsidR="00EE7FCB" w:rsidRDefault="00EE7FCB" w:rsidP="00EE7FCB">
      <w:pPr>
        <w:pStyle w:val="disclaimer"/>
        <w:ind w:left="360"/>
        <w:jc w:val="center"/>
        <w:rPr>
          <w:noProof/>
        </w:rPr>
      </w:pPr>
    </w:p>
    <w:p w:rsidR="00EE7FCB" w:rsidRDefault="00EE7FCB" w:rsidP="00EE7FCB">
      <w:pPr>
        <w:pStyle w:val="disclaimer"/>
        <w:ind w:left="360"/>
        <w:jc w:val="center"/>
        <w:rPr>
          <w:noProof/>
        </w:rPr>
      </w:pPr>
    </w:p>
    <w:p w:rsidR="00EE7FCB" w:rsidRDefault="00EE7FCB" w:rsidP="00EE7FCB">
      <w:pPr>
        <w:pStyle w:val="disclaimer"/>
        <w:ind w:left="360"/>
        <w:jc w:val="center"/>
        <w:rPr>
          <w:noProof/>
        </w:rPr>
      </w:pPr>
      <w:r>
        <w:rPr>
          <w:noProof/>
        </w:rPr>
        <w:lastRenderedPageBreak/>
        <w:drawing>
          <wp:inline distT="0" distB="0" distL="0" distR="0">
            <wp:extent cx="4625340" cy="11430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5340" cy="1143000"/>
                    </a:xfrm>
                    <a:prstGeom prst="rect">
                      <a:avLst/>
                    </a:prstGeom>
                    <a:noFill/>
                    <a:ln>
                      <a:noFill/>
                    </a:ln>
                  </pic:spPr>
                </pic:pic>
              </a:graphicData>
            </a:graphic>
          </wp:inline>
        </w:drawing>
      </w:r>
    </w:p>
    <w:p w:rsidR="00EE7FCB" w:rsidRDefault="00EE7FCB" w:rsidP="00EE7FCB">
      <w:pPr>
        <w:pStyle w:val="disclaimer"/>
        <w:ind w:left="360"/>
        <w:jc w:val="center"/>
        <w:rPr>
          <w:noProof/>
        </w:rPr>
      </w:pPr>
    </w:p>
    <w:p w:rsidR="00EE7FCB" w:rsidRDefault="00EE7FCB" w:rsidP="00EE7FCB">
      <w:pPr>
        <w:pStyle w:val="DisclaimerHeading"/>
        <w:jc w:val="center"/>
      </w:pPr>
      <w:r>
        <w:rPr>
          <w:noProof/>
        </w:rPr>
        <w:drawing>
          <wp:inline distT="0" distB="0" distL="0" distR="0">
            <wp:extent cx="5905500" cy="11125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1112520"/>
                    </a:xfrm>
                    <a:prstGeom prst="rect">
                      <a:avLst/>
                    </a:prstGeom>
                    <a:noFill/>
                    <a:ln>
                      <a:noFill/>
                    </a:ln>
                  </pic:spPr>
                </pic:pic>
              </a:graphicData>
            </a:graphic>
          </wp:inline>
        </w:drawing>
      </w:r>
    </w:p>
    <w:p w:rsidR="00EE7FCB" w:rsidRDefault="00EE7FCB" w:rsidP="00EE7FCB">
      <w:pPr>
        <w:pStyle w:val="disclaimer"/>
        <w:ind w:left="360"/>
        <w:jc w:val="center"/>
        <w:rPr>
          <w:noProof/>
        </w:rPr>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A62AF1" w:rsidRDefault="00A62AF1" w:rsidP="009C15C4"/>
    <w:p w:rsidR="00A62AF1" w:rsidRDefault="00A62AF1" w:rsidP="009C15C4"/>
    <w:p w:rsidR="00A62AF1" w:rsidRDefault="00A62AF1"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BD3" w:rsidRDefault="00685BD3" w:rsidP="00B62597">
      <w:pPr>
        <w:spacing w:after="0" w:line="240" w:lineRule="auto"/>
      </w:pPr>
      <w:r>
        <w:separator/>
      </w:r>
    </w:p>
  </w:endnote>
  <w:endnote w:type="continuationSeparator" w:id="0">
    <w:p w:rsidR="00685BD3" w:rsidRDefault="00685BD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E60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E60BF">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7A" w:rsidRDefault="00854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BD3" w:rsidRDefault="00685BD3" w:rsidP="00B62597">
      <w:pPr>
        <w:spacing w:after="0" w:line="240" w:lineRule="auto"/>
      </w:pPr>
      <w:r>
        <w:separator/>
      </w:r>
    </w:p>
  </w:footnote>
  <w:footnote w:type="continuationSeparator" w:id="0">
    <w:p w:rsidR="00685BD3" w:rsidRDefault="00685BD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7A" w:rsidRDefault="00854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E60BF">
    <w:pPr>
      <w:rPr>
        <w:sz w:val="16"/>
      </w:rPr>
    </w:pPr>
  </w:p>
  <w:p w:rsidR="003C17E2" w:rsidRDefault="007E60BF">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7A" w:rsidRDefault="00854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79d1e65-4048-42f4-add7-dfc4bd6790e2"/>
  </w:docVars>
  <w:rsids>
    <w:rsidRoot w:val="00B62597"/>
    <w:rsid w:val="00010057"/>
    <w:rsid w:val="000333FF"/>
    <w:rsid w:val="000955D3"/>
    <w:rsid w:val="000B533D"/>
    <w:rsid w:val="00123987"/>
    <w:rsid w:val="001249D3"/>
    <w:rsid w:val="00150AE2"/>
    <w:rsid w:val="00161B0A"/>
    <w:rsid w:val="00177A03"/>
    <w:rsid w:val="00185F43"/>
    <w:rsid w:val="00194704"/>
    <w:rsid w:val="001B2242"/>
    <w:rsid w:val="001C0CC0"/>
    <w:rsid w:val="001D3B68"/>
    <w:rsid w:val="002113BD"/>
    <w:rsid w:val="002550EB"/>
    <w:rsid w:val="002B2F98"/>
    <w:rsid w:val="00305238"/>
    <w:rsid w:val="003251CE"/>
    <w:rsid w:val="00332A47"/>
    <w:rsid w:val="00337321"/>
    <w:rsid w:val="003A052A"/>
    <w:rsid w:val="003A4196"/>
    <w:rsid w:val="003B55E1"/>
    <w:rsid w:val="003D7E5C"/>
    <w:rsid w:val="003E7A73"/>
    <w:rsid w:val="00406182"/>
    <w:rsid w:val="004607B2"/>
    <w:rsid w:val="00491490"/>
    <w:rsid w:val="004969FA"/>
    <w:rsid w:val="004A001A"/>
    <w:rsid w:val="00564DEE"/>
    <w:rsid w:val="0057441E"/>
    <w:rsid w:val="00581A41"/>
    <w:rsid w:val="005D6D05"/>
    <w:rsid w:val="00602967"/>
    <w:rsid w:val="00606F11"/>
    <w:rsid w:val="00620DD7"/>
    <w:rsid w:val="00655A5E"/>
    <w:rsid w:val="006708A5"/>
    <w:rsid w:val="006815BF"/>
    <w:rsid w:val="00685BD3"/>
    <w:rsid w:val="006A1B3D"/>
    <w:rsid w:val="006D398F"/>
    <w:rsid w:val="00706957"/>
    <w:rsid w:val="00712CAA"/>
    <w:rsid w:val="00716A8B"/>
    <w:rsid w:val="00754C6D"/>
    <w:rsid w:val="00755096"/>
    <w:rsid w:val="00795166"/>
    <w:rsid w:val="007A34A3"/>
    <w:rsid w:val="007B741A"/>
    <w:rsid w:val="007D58AE"/>
    <w:rsid w:val="007E60BF"/>
    <w:rsid w:val="007E7CAB"/>
    <w:rsid w:val="00837B12"/>
    <w:rsid w:val="00841282"/>
    <w:rsid w:val="0085457A"/>
    <w:rsid w:val="00882652"/>
    <w:rsid w:val="008906A0"/>
    <w:rsid w:val="008A5665"/>
    <w:rsid w:val="00904CA1"/>
    <w:rsid w:val="00917386"/>
    <w:rsid w:val="009706A5"/>
    <w:rsid w:val="009A5430"/>
    <w:rsid w:val="009A6B99"/>
    <w:rsid w:val="009B4D73"/>
    <w:rsid w:val="009B5913"/>
    <w:rsid w:val="009C15C4"/>
    <w:rsid w:val="009D0D46"/>
    <w:rsid w:val="009D10AF"/>
    <w:rsid w:val="009D3DCD"/>
    <w:rsid w:val="009D4E6B"/>
    <w:rsid w:val="009F53F9"/>
    <w:rsid w:val="009F5E33"/>
    <w:rsid w:val="00A05391"/>
    <w:rsid w:val="00A317A9"/>
    <w:rsid w:val="00A62AF1"/>
    <w:rsid w:val="00AB1D55"/>
    <w:rsid w:val="00B16D95"/>
    <w:rsid w:val="00B20316"/>
    <w:rsid w:val="00B34E3C"/>
    <w:rsid w:val="00B44CAD"/>
    <w:rsid w:val="00B62597"/>
    <w:rsid w:val="00B83312"/>
    <w:rsid w:val="00BA6146"/>
    <w:rsid w:val="00BB531B"/>
    <w:rsid w:val="00BF331B"/>
    <w:rsid w:val="00BF6333"/>
    <w:rsid w:val="00C439EC"/>
    <w:rsid w:val="00C5180D"/>
    <w:rsid w:val="00C72168"/>
    <w:rsid w:val="00C757F4"/>
    <w:rsid w:val="00C81A32"/>
    <w:rsid w:val="00CA49B9"/>
    <w:rsid w:val="00CB19DE"/>
    <w:rsid w:val="00CB1C78"/>
    <w:rsid w:val="00CB475B"/>
    <w:rsid w:val="00CC1B47"/>
    <w:rsid w:val="00D05611"/>
    <w:rsid w:val="00D136EA"/>
    <w:rsid w:val="00D20D12"/>
    <w:rsid w:val="00D2104F"/>
    <w:rsid w:val="00D251ED"/>
    <w:rsid w:val="00D71BFD"/>
    <w:rsid w:val="00D7490D"/>
    <w:rsid w:val="00D95949"/>
    <w:rsid w:val="00DB29E9"/>
    <w:rsid w:val="00DE23DB"/>
    <w:rsid w:val="00DE34CF"/>
    <w:rsid w:val="00EA3238"/>
    <w:rsid w:val="00EB68B0"/>
    <w:rsid w:val="00ED41D4"/>
    <w:rsid w:val="00EE7FCB"/>
    <w:rsid w:val="00F4190F"/>
    <w:rsid w:val="00F6727A"/>
    <w:rsid w:val="00FC2B9A"/>
    <w:rsid w:val="00FD1C5D"/>
    <w:rsid w:val="00FE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isclaimer">
    <w:name w:val="disclaimer"/>
    <w:basedOn w:val="Normal"/>
    <w:qFormat/>
    <w:rsid w:val="00EE7FCB"/>
    <w:pPr>
      <w:spacing w:after="0" w:line="240" w:lineRule="auto"/>
    </w:pPr>
    <w:rPr>
      <w:rFonts w:ascii="Arial Narrow" w:eastAsia="Times New Roman" w:hAnsi="Arial Narrow"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isclaimer">
    <w:name w:val="disclaimer"/>
    <w:basedOn w:val="Normal"/>
    <w:qFormat/>
    <w:rsid w:val="00EE7FCB"/>
    <w:pPr>
      <w:spacing w:after="0" w:line="240" w:lineRule="auto"/>
    </w:pPr>
    <w:rPr>
      <w:rFonts w:ascii="Arial Narrow" w:eastAsia="Times New Roman" w:hAnsi="Arial Narrow"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9224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2663</Characters>
  <Application>Microsoft Office Word</Application>
  <DocSecurity>0</DocSecurity>
  <Lines>56</Lines>
  <Paragraphs>33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2018-05-08T20:20:00Z</cp:lastPrinted>
  <dcterms:created xsi:type="dcterms:W3CDTF">2018-06-19T19:25:00Z</dcterms:created>
  <dcterms:modified xsi:type="dcterms:W3CDTF">2018-06-19T19:25:00Z</dcterms:modified>
</cp:coreProperties>
</file>