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B822D4" w:rsidP="00755096">
      <w:pPr>
        <w:pStyle w:val="MeetingDetails"/>
      </w:pPr>
      <w:r>
        <w:t>Ju</w:t>
      </w:r>
      <w:r w:rsidR="002A4BC7">
        <w:t>ly</w:t>
      </w:r>
      <w:r w:rsidR="00B36D41">
        <w:t xml:space="preserve"> 1</w:t>
      </w:r>
      <w:r w:rsidR="002A4BC7">
        <w:t>7</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400FE">
        <w:t>1</w:t>
      </w:r>
      <w:r w:rsidR="002A4BC7">
        <w:t>2</w:t>
      </w:r>
      <w:r w:rsidR="00941038">
        <w:t>:</w:t>
      </w:r>
      <w:r w:rsidR="0080195E">
        <w:t>30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p>
    <w:p w:rsidR="00E9088A" w:rsidRPr="00FB27A7" w:rsidRDefault="00E9088A" w:rsidP="00E9088A">
      <w:pPr>
        <w:pStyle w:val="ListedItem"/>
        <w:rPr>
          <w:sz w:val="24"/>
          <w:szCs w:val="24"/>
        </w:rPr>
      </w:pPr>
      <w:r w:rsidRPr="00FB27A7">
        <w:rPr>
          <w:sz w:val="24"/>
          <w:szCs w:val="24"/>
        </w:rPr>
        <w:t xml:space="preserve">Review prior minutes – </w:t>
      </w:r>
      <w:r w:rsidR="002257CE" w:rsidRPr="00FB27A7">
        <w:rPr>
          <w:sz w:val="24"/>
          <w:szCs w:val="24"/>
        </w:rPr>
        <w:t>0</w:t>
      </w:r>
      <w:r w:rsidR="002A4BC7">
        <w:rPr>
          <w:sz w:val="24"/>
          <w:szCs w:val="24"/>
        </w:rPr>
        <w:t>6</w:t>
      </w:r>
      <w:r w:rsidRPr="00FB27A7">
        <w:rPr>
          <w:sz w:val="24"/>
          <w:szCs w:val="24"/>
        </w:rPr>
        <w:t>/</w:t>
      </w:r>
      <w:r w:rsidR="000B7A20">
        <w:rPr>
          <w:sz w:val="24"/>
          <w:szCs w:val="24"/>
        </w:rPr>
        <w:t>1</w:t>
      </w:r>
      <w:r w:rsidR="002A4BC7">
        <w:rPr>
          <w:sz w:val="24"/>
          <w:szCs w:val="24"/>
        </w:rPr>
        <w:t>4</w:t>
      </w:r>
      <w:r w:rsidRPr="00FB27A7">
        <w:rPr>
          <w:sz w:val="24"/>
          <w:szCs w:val="24"/>
        </w:rPr>
        <w:t>/201</w:t>
      </w:r>
      <w:r w:rsidR="002257CE" w:rsidRPr="00FB27A7">
        <w:rPr>
          <w:sz w:val="24"/>
          <w:szCs w:val="24"/>
        </w:rPr>
        <w:t>7</w:t>
      </w:r>
      <w:r w:rsidRPr="00FB27A7">
        <w:rPr>
          <w:sz w:val="24"/>
          <w:szCs w:val="24"/>
        </w:rPr>
        <w:t xml:space="preserve"> meeting</w:t>
      </w:r>
    </w:p>
    <w:p w:rsidR="00E9088A" w:rsidRPr="00FB27A7" w:rsidRDefault="00E9088A" w:rsidP="00E9088A">
      <w:pPr>
        <w:pStyle w:val="ListedItem"/>
        <w:rPr>
          <w:sz w:val="24"/>
          <w:szCs w:val="24"/>
        </w:rPr>
      </w:pPr>
      <w:r w:rsidRPr="00FB27A7">
        <w:rPr>
          <w:sz w:val="24"/>
          <w:szCs w:val="24"/>
        </w:rPr>
        <w:t>Request for any additional agenda items</w:t>
      </w:r>
    </w:p>
    <w:p w:rsidR="00DE5144" w:rsidRPr="00FB27A7"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A9666A" w:rsidRDefault="00A9666A" w:rsidP="00A9666A">
      <w:pPr>
        <w:pStyle w:val="PrimaryHeading"/>
      </w:pPr>
      <w:r>
        <w:t>PRD Review for CP Requirements</w:t>
      </w:r>
      <w:r w:rsidRPr="0096485B">
        <w:t xml:space="preserve"> </w:t>
      </w:r>
      <w:r>
        <w:t>(</w:t>
      </w:r>
      <w:r w:rsidR="003D1D26">
        <w:t>9:45-10:45</w:t>
      </w:r>
      <w:r w:rsidRPr="00DB29E9">
        <w:t>)</w:t>
      </w:r>
    </w:p>
    <w:p w:rsidR="00A9666A" w:rsidRDefault="00A9666A" w:rsidP="00A9666A">
      <w:pPr>
        <w:pStyle w:val="SecondaryNumberedHeading"/>
      </w:pPr>
      <w:r>
        <w:t xml:space="preserve">PJM will </w:t>
      </w:r>
      <w:r w:rsidR="003D1D26">
        <w:t xml:space="preserve">review </w:t>
      </w:r>
      <w:r w:rsidR="001F44AB">
        <w:t>the matrix U</w:t>
      </w:r>
      <w:r w:rsidR="003D1D26">
        <w:t xml:space="preserve">ser </w:t>
      </w:r>
      <w:r w:rsidR="001F44AB">
        <w:t>I</w:t>
      </w:r>
      <w:r w:rsidR="003D1D26">
        <w:t>nterests</w:t>
      </w:r>
      <w:r w:rsidR="00144948">
        <w:t xml:space="preserve"> and introduce </w:t>
      </w:r>
      <w:r w:rsidR="003E259F">
        <w:t xml:space="preserve">proposed </w:t>
      </w:r>
      <w:r w:rsidR="001F44AB">
        <w:t>C</w:t>
      </w:r>
      <w:r w:rsidR="00144948">
        <w:t>omponents for this issue.</w:t>
      </w:r>
      <w:r w:rsidR="003D1D26">
        <w:t xml:space="preserve">  Solutions may be discussed as time allows.</w:t>
      </w:r>
    </w:p>
    <w:p w:rsidR="00A9666A" w:rsidRDefault="00A9666A" w:rsidP="00A9666A">
      <w:pPr>
        <w:pStyle w:val="PrimaryHeading"/>
      </w:pPr>
      <w:r>
        <w:t>Review DR Hub Enhancements for July Release (</w:t>
      </w:r>
      <w:r w:rsidR="003D1D26">
        <w:t>10:45-11:00</w:t>
      </w:r>
      <w:r w:rsidRPr="00DB29E9">
        <w:t>)</w:t>
      </w:r>
    </w:p>
    <w:p w:rsidR="00A9666A" w:rsidRDefault="00A9666A" w:rsidP="00A9666A">
      <w:pPr>
        <w:pStyle w:val="SecondaryNumberedHeading"/>
      </w:pPr>
      <w:r>
        <w:t>M</w:t>
      </w:r>
      <w:r w:rsidRPr="008F084F">
        <w:t>s. Andrea Yeaton</w:t>
      </w:r>
      <w:r>
        <w:t xml:space="preserve">, PJM, </w:t>
      </w:r>
      <w:r w:rsidRPr="008F084F">
        <w:t xml:space="preserve">will review DR Hub enhancements deployed in </w:t>
      </w:r>
      <w:r>
        <w:t>July.  Other DR Hub items will be discussed.</w:t>
      </w:r>
    </w:p>
    <w:p w:rsidR="003D1D26" w:rsidRDefault="003D1D26" w:rsidP="003D1D26">
      <w:pPr>
        <w:pStyle w:val="PrimaryHeading"/>
      </w:pPr>
      <w:r>
        <w:t>Break (11:00-11:15)</w:t>
      </w:r>
    </w:p>
    <w:p w:rsidR="003D1D26" w:rsidRDefault="003D1D26" w:rsidP="003D1D26">
      <w:pPr>
        <w:pStyle w:val="SecondaryNumberedHeading"/>
        <w:numPr>
          <w:ilvl w:val="0"/>
          <w:numId w:val="0"/>
        </w:numPr>
      </w:pPr>
    </w:p>
    <w:p w:rsidR="00E163B0" w:rsidRDefault="003D1D26" w:rsidP="00E163B0">
      <w:pPr>
        <w:pStyle w:val="PrimaryHeading"/>
      </w:pPr>
      <w:r>
        <w:t xml:space="preserve">DR </w:t>
      </w:r>
      <w:r w:rsidR="00E163B0">
        <w:t>Stragegy Paper (</w:t>
      </w:r>
      <w:r>
        <w:t>11:</w:t>
      </w:r>
      <w:r w:rsidR="00463933">
        <w:t>15</w:t>
      </w:r>
      <w:r>
        <w:t>-1</w:t>
      </w:r>
      <w:r w:rsidR="00463933">
        <w:t>1</w:t>
      </w:r>
      <w:r>
        <w:t>:</w:t>
      </w:r>
      <w:r w:rsidR="00463933">
        <w:t>45</w:t>
      </w:r>
      <w:r w:rsidR="00E163B0" w:rsidRPr="00DB29E9">
        <w:t>)</w:t>
      </w:r>
    </w:p>
    <w:p w:rsidR="00E163B0" w:rsidRDefault="00E163B0" w:rsidP="00E163B0">
      <w:pPr>
        <w:pStyle w:val="SecondaryNumberedHeading"/>
      </w:pPr>
      <w:r>
        <w:t>Mr</w:t>
      </w:r>
      <w:r w:rsidRPr="008F084F">
        <w:t>.</w:t>
      </w:r>
      <w:r>
        <w:t xml:space="preserve"> Pete Langbein, PJM, will review recently published DR Strategy paper.</w:t>
      </w:r>
    </w:p>
    <w:p w:rsidR="00463933" w:rsidRDefault="00463933" w:rsidP="00463933">
      <w:pPr>
        <w:pStyle w:val="PrimaryHeading"/>
      </w:pPr>
      <w:r>
        <w:t>DR Max Load Reduction for Reporting (11:45-12:00</w:t>
      </w:r>
      <w:r w:rsidRPr="00DB29E9">
        <w:t>)</w:t>
      </w:r>
    </w:p>
    <w:p w:rsidR="0080195E" w:rsidRDefault="00463933" w:rsidP="00463933">
      <w:pPr>
        <w:pStyle w:val="SecondaryNumberedHeading"/>
      </w:pPr>
      <w:r>
        <w:t>M</w:t>
      </w:r>
      <w:r w:rsidRPr="008F084F">
        <w:t xml:space="preserve">s. </w:t>
      </w:r>
      <w:r>
        <w:t>Masha</w:t>
      </w:r>
      <w:r w:rsidRPr="008F084F">
        <w:t xml:space="preserve"> </w:t>
      </w:r>
      <w:r w:rsidR="00571476">
        <w:t xml:space="preserve">Nyemko, PJM, will review proposed change to send the DR Hub </w:t>
      </w:r>
      <w:r>
        <w:t>maximum load reduction input by C</w:t>
      </w:r>
      <w:r w:rsidR="00571476">
        <w:t>SPs in DR Hub to Markets Gateway to be used as a maximum offer</w:t>
      </w:r>
      <w:r>
        <w:t>.</w:t>
      </w:r>
    </w:p>
    <w:p w:rsidR="0080195E" w:rsidRDefault="0080195E" w:rsidP="0080195E">
      <w:pPr>
        <w:pStyle w:val="PrimaryHeading"/>
      </w:pPr>
      <w:r>
        <w:t xml:space="preserve">Energy Efficiency </w:t>
      </w:r>
      <w:r w:rsidR="00E10012">
        <w:t>RERRA Review</w:t>
      </w:r>
      <w:r>
        <w:t xml:space="preserve"> (12:00-12:</w:t>
      </w:r>
      <w:r w:rsidR="00E977B1">
        <w:t>2</w:t>
      </w:r>
      <w:r>
        <w:t>0</w:t>
      </w:r>
      <w:r w:rsidRPr="00DB29E9">
        <w:t>)</w:t>
      </w:r>
    </w:p>
    <w:p w:rsidR="00463933" w:rsidRPr="0096485B" w:rsidRDefault="0080195E" w:rsidP="0080195E">
      <w:pPr>
        <w:pStyle w:val="SecondaryNumberedHeading"/>
      </w:pPr>
      <w:r>
        <w:t xml:space="preserve">This recently approved Problem Statement and Issue Charge </w:t>
      </w:r>
      <w:r w:rsidR="00E10012">
        <w:t xml:space="preserve">at the MIC </w:t>
      </w:r>
      <w:r>
        <w:t xml:space="preserve">has been sent to the DRS for discussion.  </w:t>
      </w:r>
      <w:r w:rsidR="00CE5852">
        <w:t xml:space="preserve">EE </w:t>
      </w:r>
      <w:r>
        <w:t>Education will be presented.</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lastRenderedPageBreak/>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93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3688">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93688">
    <w:pPr>
      <w:rPr>
        <w:sz w:val="16"/>
      </w:rPr>
    </w:pPr>
  </w:p>
  <w:p w:rsidR="003C17E2" w:rsidRDefault="00793688">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149FC"/>
    <w:rsid w:val="00027A27"/>
    <w:rsid w:val="00043CF8"/>
    <w:rsid w:val="00053876"/>
    <w:rsid w:val="00053D87"/>
    <w:rsid w:val="0008573F"/>
    <w:rsid w:val="00086256"/>
    <w:rsid w:val="00087182"/>
    <w:rsid w:val="00092D73"/>
    <w:rsid w:val="000A2662"/>
    <w:rsid w:val="000A6B9A"/>
    <w:rsid w:val="000B2221"/>
    <w:rsid w:val="000B7A20"/>
    <w:rsid w:val="000C6E10"/>
    <w:rsid w:val="000E4BD3"/>
    <w:rsid w:val="0010026E"/>
    <w:rsid w:val="0013763F"/>
    <w:rsid w:val="00142E98"/>
    <w:rsid w:val="00142FF3"/>
    <w:rsid w:val="00144948"/>
    <w:rsid w:val="001833A1"/>
    <w:rsid w:val="00186C11"/>
    <w:rsid w:val="001B2242"/>
    <w:rsid w:val="001C0CC0"/>
    <w:rsid w:val="001D3B68"/>
    <w:rsid w:val="001F44AB"/>
    <w:rsid w:val="002113BD"/>
    <w:rsid w:val="0022295B"/>
    <w:rsid w:val="002245E4"/>
    <w:rsid w:val="002257CE"/>
    <w:rsid w:val="002408B3"/>
    <w:rsid w:val="00262A37"/>
    <w:rsid w:val="00270298"/>
    <w:rsid w:val="00283B1C"/>
    <w:rsid w:val="00294145"/>
    <w:rsid w:val="002A4BC7"/>
    <w:rsid w:val="002B2F98"/>
    <w:rsid w:val="00305238"/>
    <w:rsid w:val="00324E26"/>
    <w:rsid w:val="00336D91"/>
    <w:rsid w:val="00337321"/>
    <w:rsid w:val="003812B5"/>
    <w:rsid w:val="00381D78"/>
    <w:rsid w:val="003A4BAC"/>
    <w:rsid w:val="003B55E1"/>
    <w:rsid w:val="003D04ED"/>
    <w:rsid w:val="003D1D26"/>
    <w:rsid w:val="003D7E5C"/>
    <w:rsid w:val="003E259F"/>
    <w:rsid w:val="003E44A0"/>
    <w:rsid w:val="003E7A73"/>
    <w:rsid w:val="0040351C"/>
    <w:rsid w:val="00424D6D"/>
    <w:rsid w:val="00444076"/>
    <w:rsid w:val="00463933"/>
    <w:rsid w:val="0047639D"/>
    <w:rsid w:val="00491490"/>
    <w:rsid w:val="00495CC3"/>
    <w:rsid w:val="004969FA"/>
    <w:rsid w:val="00497A6E"/>
    <w:rsid w:val="004A6730"/>
    <w:rsid w:val="004B136F"/>
    <w:rsid w:val="004C02DD"/>
    <w:rsid w:val="004C1CA3"/>
    <w:rsid w:val="004C7E7E"/>
    <w:rsid w:val="004E1008"/>
    <w:rsid w:val="004E55C6"/>
    <w:rsid w:val="00500172"/>
    <w:rsid w:val="00535EEE"/>
    <w:rsid w:val="00550A09"/>
    <w:rsid w:val="005616B5"/>
    <w:rsid w:val="00564DEE"/>
    <w:rsid w:val="00571476"/>
    <w:rsid w:val="0057441E"/>
    <w:rsid w:val="00584E8D"/>
    <w:rsid w:val="005A1039"/>
    <w:rsid w:val="005C2B5B"/>
    <w:rsid w:val="005C38AC"/>
    <w:rsid w:val="005C5824"/>
    <w:rsid w:val="005D6D05"/>
    <w:rsid w:val="00602967"/>
    <w:rsid w:val="00603649"/>
    <w:rsid w:val="00606F11"/>
    <w:rsid w:val="00661BC5"/>
    <w:rsid w:val="006A17C4"/>
    <w:rsid w:val="006A5946"/>
    <w:rsid w:val="006C0802"/>
    <w:rsid w:val="006D5A7B"/>
    <w:rsid w:val="006E1252"/>
    <w:rsid w:val="00712CAA"/>
    <w:rsid w:val="00716A8B"/>
    <w:rsid w:val="00724235"/>
    <w:rsid w:val="00741ED6"/>
    <w:rsid w:val="00754C6D"/>
    <w:rsid w:val="00755096"/>
    <w:rsid w:val="00773CFC"/>
    <w:rsid w:val="00791ACB"/>
    <w:rsid w:val="0079242F"/>
    <w:rsid w:val="00793688"/>
    <w:rsid w:val="007A16AC"/>
    <w:rsid w:val="007A34A3"/>
    <w:rsid w:val="007B29D4"/>
    <w:rsid w:val="007D503E"/>
    <w:rsid w:val="007E5A1F"/>
    <w:rsid w:val="007E7CAB"/>
    <w:rsid w:val="0080195E"/>
    <w:rsid w:val="0081258F"/>
    <w:rsid w:val="00832060"/>
    <w:rsid w:val="0083403B"/>
    <w:rsid w:val="00837B12"/>
    <w:rsid w:val="00841282"/>
    <w:rsid w:val="008419B7"/>
    <w:rsid w:val="0085164B"/>
    <w:rsid w:val="00856E37"/>
    <w:rsid w:val="00857641"/>
    <w:rsid w:val="00861F2D"/>
    <w:rsid w:val="00881035"/>
    <w:rsid w:val="00882652"/>
    <w:rsid w:val="008F084F"/>
    <w:rsid w:val="00902206"/>
    <w:rsid w:val="00917386"/>
    <w:rsid w:val="00924F6B"/>
    <w:rsid w:val="00930923"/>
    <w:rsid w:val="009372C1"/>
    <w:rsid w:val="00941038"/>
    <w:rsid w:val="0096410A"/>
    <w:rsid w:val="0096485B"/>
    <w:rsid w:val="00990186"/>
    <w:rsid w:val="009A5430"/>
    <w:rsid w:val="009B5A54"/>
    <w:rsid w:val="009C15C4"/>
    <w:rsid w:val="009D49E0"/>
    <w:rsid w:val="009E5D93"/>
    <w:rsid w:val="00A05391"/>
    <w:rsid w:val="00A05CF8"/>
    <w:rsid w:val="00A308C0"/>
    <w:rsid w:val="00A317A9"/>
    <w:rsid w:val="00A34B5F"/>
    <w:rsid w:val="00A45E51"/>
    <w:rsid w:val="00A46C83"/>
    <w:rsid w:val="00A66B19"/>
    <w:rsid w:val="00A75735"/>
    <w:rsid w:val="00A876E4"/>
    <w:rsid w:val="00A91622"/>
    <w:rsid w:val="00A94841"/>
    <w:rsid w:val="00A9666A"/>
    <w:rsid w:val="00B16D95"/>
    <w:rsid w:val="00B20316"/>
    <w:rsid w:val="00B24036"/>
    <w:rsid w:val="00B34E3C"/>
    <w:rsid w:val="00B36D41"/>
    <w:rsid w:val="00B62597"/>
    <w:rsid w:val="00B821ED"/>
    <w:rsid w:val="00B822D4"/>
    <w:rsid w:val="00B9286B"/>
    <w:rsid w:val="00BA6146"/>
    <w:rsid w:val="00BB531B"/>
    <w:rsid w:val="00BC77BA"/>
    <w:rsid w:val="00BF331B"/>
    <w:rsid w:val="00C365D7"/>
    <w:rsid w:val="00C36810"/>
    <w:rsid w:val="00C400FE"/>
    <w:rsid w:val="00C439EC"/>
    <w:rsid w:val="00C72168"/>
    <w:rsid w:val="00CA49B9"/>
    <w:rsid w:val="00CC1B47"/>
    <w:rsid w:val="00CC6AE3"/>
    <w:rsid w:val="00CD65AE"/>
    <w:rsid w:val="00CE5852"/>
    <w:rsid w:val="00CF6D78"/>
    <w:rsid w:val="00D136EA"/>
    <w:rsid w:val="00D251ED"/>
    <w:rsid w:val="00D36362"/>
    <w:rsid w:val="00D725A7"/>
    <w:rsid w:val="00D95949"/>
    <w:rsid w:val="00DB29E9"/>
    <w:rsid w:val="00DE34CF"/>
    <w:rsid w:val="00DE5144"/>
    <w:rsid w:val="00E10012"/>
    <w:rsid w:val="00E163B0"/>
    <w:rsid w:val="00E642C3"/>
    <w:rsid w:val="00E65A44"/>
    <w:rsid w:val="00E6781D"/>
    <w:rsid w:val="00E8126B"/>
    <w:rsid w:val="00E9088A"/>
    <w:rsid w:val="00E977B1"/>
    <w:rsid w:val="00EB68B0"/>
    <w:rsid w:val="00EF251C"/>
    <w:rsid w:val="00F32125"/>
    <w:rsid w:val="00F4190F"/>
    <w:rsid w:val="00F428BC"/>
    <w:rsid w:val="00F56207"/>
    <w:rsid w:val="00F6109A"/>
    <w:rsid w:val="00F720E0"/>
    <w:rsid w:val="00F8118A"/>
    <w:rsid w:val="00FB27A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029A-7388-49B1-9391-5BA1D2E0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2017-07-12T19:14:00Z</dcterms:created>
  <dcterms:modified xsi:type="dcterms:W3CDTF">2017-07-12T19:14:00Z</dcterms:modified>
</cp:coreProperties>
</file>