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Interconnection Process Workshops – Workshop 1</w:t>
      </w:r>
    </w:p>
    <w:p w:rsidR="00B62597" w:rsidRPr="00B62597" w:rsidP="00755096">
      <w:pPr>
        <w:pStyle w:val="MeetingDetails"/>
      </w:pPr>
      <w:r>
        <w:t>WebEx</w:t>
      </w:r>
    </w:p>
    <w:p w:rsidR="00B62597" w:rsidRPr="00B62597" w:rsidP="00755096">
      <w:pPr>
        <w:pStyle w:val="MeetingDetails"/>
      </w:pPr>
      <w:r>
        <w:t xml:space="preserve">October 30, </w:t>
      </w:r>
      <w:r w:rsidR="006F7A52">
        <w:t>2020</w:t>
      </w:r>
    </w:p>
    <w:p w:rsidR="00B62597" w:rsidRPr="00B62597" w:rsidP="00755096">
      <w:pPr>
        <w:pStyle w:val="MeetingDetails"/>
        <w:rPr>
          <w:sz w:val="28"/>
          <w:u w:val="single"/>
        </w:rPr>
      </w:pPr>
      <w:r>
        <w:t>9</w:t>
      </w:r>
      <w:r w:rsidR="002B2F98">
        <w:t xml:space="preserve">:00 </w:t>
      </w:r>
      <w:r w:rsidR="00010057">
        <w:t>a</w:t>
      </w:r>
      <w:r w:rsidR="002B2F98">
        <w:t xml:space="preserve">.m. – </w:t>
      </w:r>
      <w:r>
        <w:t>4</w:t>
      </w:r>
      <w:r w:rsidR="00010057">
        <w:t xml:space="preserve">:00 </w:t>
      </w:r>
      <w:r>
        <w:t>p</w:t>
      </w:r>
      <w:r w:rsidR="00755096">
        <w:t>.m.</w:t>
      </w:r>
      <w:r w:rsidR="00010057">
        <w:t xml:space="preserve">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5346E">
        <w:t>9</w:t>
      </w:r>
      <w:r w:rsidRPr="00527104">
        <w:t>:00-</w:t>
      </w:r>
      <w:r w:rsidR="0075346E">
        <w:t>9</w:t>
      </w:r>
      <w:r w:rsidRPr="00527104">
        <w:t>:</w:t>
      </w:r>
      <w:r w:rsidR="0075346E">
        <w:t>15</w:t>
      </w:r>
      <w:r w:rsidRPr="00527104">
        <w:t>)</w:t>
      </w:r>
    </w:p>
    <w:bookmarkEnd w:id="1"/>
    <w:bookmarkEnd w:id="2"/>
    <w:p w:rsidR="002C6057" w:rsidRPr="002C6057" w:rsidP="003B73BF">
      <w:pPr>
        <w:pStyle w:val="SecondaryHeading-Numbered"/>
      </w:pPr>
      <w:r>
        <w:rPr>
          <w:b w:val="0"/>
        </w:rPr>
        <w:t>Jen Tribulski and Ed Kovler</w:t>
      </w:r>
      <w:r w:rsidRPr="0075346E" w:rsidR="0075346E">
        <w:rPr>
          <w:b w:val="0"/>
        </w:rPr>
        <w:t xml:space="preserve"> will provide welcome, announcements, and review of the Antitrust, Code of Conduct, and Public Meetings/Media Participant Guidelines.</w:t>
      </w:r>
    </w:p>
    <w:p w:rsidR="00B62597" w:rsidRPr="00917386" w:rsidP="00917386">
      <w:pPr>
        <w:pStyle w:val="SecondaryHeading-Numbered"/>
        <w:rPr>
          <w:b w:val="0"/>
        </w:rPr>
      </w:pPr>
      <w:r>
        <w:rPr>
          <w:b w:val="0"/>
        </w:rPr>
        <w:t xml:space="preserve">Ken Seiler will provide an overview of this Workshop, as well as the future Workshops to establish the goals of the Workshops </w:t>
      </w:r>
    </w:p>
    <w:p w:rsidR="001D3B68" w:rsidRPr="00DB29E9" w:rsidP="007C2954">
      <w:pPr>
        <w:pStyle w:val="PrimaryHeading"/>
      </w:pPr>
      <w:r>
        <w:t>Education</w:t>
      </w:r>
      <w:r>
        <w:t xml:space="preserve"> (</w:t>
      </w:r>
      <w:r w:rsidR="001555B3">
        <w:t>9:15-3:45</w:t>
      </w:r>
      <w:r>
        <w:t>)</w:t>
      </w:r>
    </w:p>
    <w:p w:rsidR="00B62597" w:rsidP="00917386">
      <w:pPr>
        <w:pStyle w:val="SecondaryHeading-Numbered"/>
        <w:rPr>
          <w:b w:val="0"/>
        </w:rPr>
      </w:pPr>
      <w:r>
        <w:rPr>
          <w:b w:val="0"/>
        </w:rPr>
        <w:t xml:space="preserve">Craig Glazer will provide </w:t>
      </w:r>
      <w:r w:rsidR="001555B3">
        <w:rPr>
          <w:b w:val="0"/>
        </w:rPr>
        <w:t>an overview of Federal interconnection policy established through orders of the Federal Energy Regulatory Commission</w:t>
      </w:r>
    </w:p>
    <w:p w:rsidR="00262586" w:rsidP="001555B3">
      <w:pPr>
        <w:pStyle w:val="ListSubhead1"/>
        <w:rPr>
          <w:b w:val="0"/>
        </w:rPr>
      </w:pPr>
      <w:r w:rsidRPr="001555B3">
        <w:rPr>
          <w:b w:val="0"/>
        </w:rPr>
        <w:t>Jason Co</w:t>
      </w:r>
      <w:r w:rsidR="00CE5DB2">
        <w:rPr>
          <w:b w:val="0"/>
        </w:rPr>
        <w:t>n</w:t>
      </w:r>
      <w:r w:rsidRPr="001555B3">
        <w:rPr>
          <w:b w:val="0"/>
        </w:rPr>
        <w:t xml:space="preserve">nell and Susan McGill will provide education on the </w:t>
      </w:r>
      <w:r w:rsidRPr="001555B3" w:rsidR="001555B3">
        <w:rPr>
          <w:b w:val="0"/>
        </w:rPr>
        <w:t>PJM Interconnection process, recent trends, recent changes, and an overview regarding other RTO processes.</w:t>
      </w:r>
    </w:p>
    <w:p w:rsidR="001555B3" w:rsidRPr="001555B3" w:rsidP="001555B3">
      <w:pPr>
        <w:pStyle w:val="ListSubhead1"/>
        <w:numPr>
          <w:ilvl w:val="0"/>
          <w:numId w:val="0"/>
        </w:numPr>
        <w:rPr>
          <w:b w:val="0"/>
        </w:rPr>
      </w:pPr>
      <w:r>
        <w:rPr>
          <w:b w:val="0"/>
        </w:rPr>
        <w:tab/>
      </w:r>
      <w:r>
        <w:rPr>
          <w:b w:val="0"/>
        </w:rPr>
        <w:tab/>
        <w:t xml:space="preserve">A lunch break will be provided at an appropriate point during Item 4 </w:t>
      </w:r>
    </w:p>
    <w:p w:rsidR="00B62597" w:rsidRPr="004E783A" w:rsidP="00E42B06">
      <w:pPr>
        <w:pStyle w:val="PrimaryHeading"/>
        <w:tabs>
          <w:tab w:val="left" w:pos="2565"/>
        </w:tabs>
      </w:pPr>
      <w:r w:rsidRPr="004E783A">
        <w:t xml:space="preserve">Overview </w:t>
      </w:r>
      <w:r w:rsidR="001555B3">
        <w:t xml:space="preserve">of </w:t>
      </w:r>
      <w:r w:rsidRPr="004E783A">
        <w:t>Workshop 2</w:t>
      </w:r>
      <w:r w:rsidR="00E42B06">
        <w:t xml:space="preserve"> (3:45-3:55)</w:t>
      </w:r>
    </w:p>
    <w:p w:rsidR="001B2242" w:rsidRPr="001555B3" w:rsidP="001555B3">
      <w:pPr>
        <w:pStyle w:val="ListSubhead1"/>
        <w:rPr>
          <w:b w:val="0"/>
        </w:rPr>
      </w:pPr>
      <w:r w:rsidRPr="001555B3">
        <w:rPr>
          <w:b w:val="0"/>
        </w:rPr>
        <w:t xml:space="preserve">Jen Tribulski will </w:t>
      </w:r>
      <w:r w:rsidR="001555B3">
        <w:rPr>
          <w:b w:val="0"/>
        </w:rPr>
        <w:t>discuss Workshop 2 and provide some details on how PJM will solicit stakeholder participation for Workshop 2.</w:t>
      </w:r>
    </w:p>
    <w:p w:rsidR="004E783A" w:rsidRPr="001B2242" w:rsidP="004E783A">
      <w:pPr>
        <w:pStyle w:val="SecondaryHeading-Numbered"/>
        <w:numPr>
          <w:ilvl w:val="0"/>
          <w:numId w:val="0"/>
        </w:numPr>
        <w:ind w:left="360" w:hanging="360"/>
        <w:rPr>
          <w:b w:val="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6"/>
        <w:gridCol w:w="3114"/>
        <w:gridCol w:w="3120"/>
      </w:tblGrid>
      <w:tr w:rsidTr="00AC224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576"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w:t>
            </w:r>
            <w:r w:rsidR="00E42B06">
              <w:rPr>
                <w:rFonts w:ascii="Arial Narrow" w:hAnsi="Arial Narrow" w:eastAsiaTheme="minorHAnsi" w:cstheme="minorBidi"/>
                <w:b/>
                <w:color w:val="FFFFFF" w:themeColor="background1"/>
                <w:kern w:val="28"/>
                <w:sz w:val="22"/>
                <w:szCs w:val="22"/>
                <w:lang w:val="en-US" w:eastAsia="en-US" w:bidi="ar-SA"/>
              </w:rPr>
              <w:t xml:space="preserve"> (3:55-4:00)</w:t>
            </w:r>
          </w:p>
        </w:tc>
      </w:tr>
      <w:tr w:rsidTr="00AC2247">
        <w:tblPrEx>
          <w:tblW w:w="0" w:type="auto"/>
          <w:tblInd w:w="0" w:type="dxa"/>
          <w:tblCellMar>
            <w:top w:w="0" w:type="dxa"/>
            <w:left w:w="144" w:type="dxa"/>
            <w:bottom w:w="0" w:type="dxa"/>
            <w:right w:w="115" w:type="dxa"/>
          </w:tblCellMar>
          <w:tblLook w:val="04A0"/>
        </w:tblPrEx>
        <w:trPr>
          <w:trHeight w:val="296"/>
        </w:trPr>
        <w:tc>
          <w:tcPr>
            <w:tcW w:w="9576" w:type="dxa"/>
            <w:gridSpan w:val="3"/>
          </w:tcPr>
          <w:p w:rsidR="001555B3" w:rsidP="00BB531B">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 xml:space="preserve">Workshop 2 – Stakeholder Presentations </w:t>
            </w:r>
          </w:p>
          <w:p w:rsidR="001555B3" w:rsidP="00BB531B">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Workshop 3 – PJM Response to Stakeholder Presentations</w:t>
            </w:r>
          </w:p>
          <w:p w:rsidR="001555B3" w:rsidRPr="004E783A" w:rsidP="001555B3">
            <w:pPr>
              <w:pStyle w:val="AttendeesList"/>
              <w:spacing w:after="0" w:line="240" w:lineRule="auto"/>
              <w:rPr>
                <w:rStyle w:val="DefaultParagraphFont"/>
                <w:rFonts w:ascii="Arial Narrow" w:eastAsia="Times New Roman" w:hAnsi="Arial Narrow" w:cs="Times New Roman"/>
                <w:sz w:val="24"/>
                <w:szCs w:val="24"/>
                <w:lang w:val="en-US" w:eastAsia="en-US" w:bidi="ar-SA"/>
              </w:rPr>
            </w:pPr>
            <w:r>
              <w:rPr>
                <w:rFonts w:ascii="Arial Narrow" w:eastAsia="Times New Roman" w:hAnsi="Arial Narrow" w:cs="Times New Roman"/>
                <w:sz w:val="24"/>
                <w:szCs w:val="24"/>
                <w:lang w:val="en-US" w:eastAsia="en-US" w:bidi="ar-SA"/>
              </w:rPr>
              <w:t>Workshop 4 – Next Steps</w:t>
            </w:r>
          </w:p>
        </w:tc>
      </w:tr>
      <w:tr w:rsidTr="00AC2247">
        <w:tblPrEx>
          <w:tblW w:w="0" w:type="auto"/>
          <w:tblInd w:w="0" w:type="dxa"/>
          <w:tblCellMar>
            <w:top w:w="0" w:type="dxa"/>
            <w:left w:w="144" w:type="dxa"/>
            <w:bottom w:w="0" w:type="dxa"/>
            <w:right w:w="115" w:type="dxa"/>
          </w:tblCellMar>
          <w:tblLook w:val="04A0"/>
        </w:tblPrEx>
        <w:tc>
          <w:tcPr>
            <w:tcW w:w="9576"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AC2247">
        <w:tblPrEx>
          <w:tblW w:w="0" w:type="auto"/>
          <w:tblInd w:w="0" w:type="dxa"/>
          <w:tblCellMar>
            <w:top w:w="0" w:type="dxa"/>
            <w:left w:w="144" w:type="dxa"/>
            <w:bottom w:w="0" w:type="dxa"/>
            <w:right w:w="115" w:type="dxa"/>
          </w:tblCellMar>
          <w:tblLook w:val="04A0"/>
        </w:tblPrEx>
        <w:tc>
          <w:tcPr>
            <w:tcW w:w="3192" w:type="dxa"/>
            <w:vAlign w:val="center"/>
          </w:tcPr>
          <w:p w:rsidR="00BB531B" w:rsidRPr="00B62597" w:rsidP="0075346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December 11, 2020</w:t>
            </w:r>
          </w:p>
        </w:tc>
        <w:tc>
          <w:tcPr>
            <w:tcW w:w="3192" w:type="dxa"/>
            <w:vAlign w:val="center"/>
          </w:tcPr>
          <w:p w:rsidR="00BB531B" w:rsidRPr="00B62597" w:rsidP="0001005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w:t>
            </w:r>
            <w:r w:rsidR="002B2F98">
              <w:rPr>
                <w:rFonts w:ascii="Arial Narrow" w:eastAsia="Times New Roman" w:hAnsi="Arial Narrow" w:cs="Times New Roman"/>
                <w:sz w:val="18"/>
                <w:szCs w:val="16"/>
                <w:lang w:val="en-US" w:eastAsia="en-US" w:bidi="ar-SA"/>
              </w:rPr>
              <w:t>:00</w:t>
            </w:r>
            <w:r>
              <w:rPr>
                <w:rFonts w:ascii="Arial Narrow" w:eastAsia="Times New Roman" w:hAnsi="Arial Narrow" w:cs="Times New Roman"/>
                <w:sz w:val="18"/>
                <w:szCs w:val="16"/>
                <w:lang w:val="en-US" w:eastAsia="en-US" w:bidi="ar-SA"/>
              </w:rPr>
              <w:t xml:space="preserve"> </w:t>
            </w:r>
            <w:r w:rsidR="00010057">
              <w:rPr>
                <w:rFonts w:ascii="Arial Narrow" w:eastAsia="Times New Roman" w:hAnsi="Arial Narrow" w:cs="Times New Roman"/>
                <w:sz w:val="18"/>
                <w:szCs w:val="16"/>
                <w:lang w:val="en-US" w:eastAsia="en-US" w:bidi="ar-SA"/>
              </w:rPr>
              <w:t>a.m.</w:t>
            </w:r>
          </w:p>
        </w:tc>
        <w:tc>
          <w:tcPr>
            <w:tcW w:w="3192" w:type="dxa"/>
            <w:vAlign w:val="center"/>
          </w:tcPr>
          <w:p w:rsidR="00BB531B" w:rsidRPr="00B62597"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AC2247">
        <w:tblPrEx>
          <w:tblW w:w="0" w:type="auto"/>
          <w:tblInd w:w="0" w:type="dxa"/>
          <w:tblCellMar>
            <w:top w:w="0" w:type="dxa"/>
            <w:left w:w="144" w:type="dxa"/>
            <w:bottom w:w="0" w:type="dxa"/>
            <w:right w:w="115" w:type="dxa"/>
          </w:tblCellMar>
          <w:tblLook w:val="04A0"/>
        </w:tblPrEx>
        <w:tc>
          <w:tcPr>
            <w:tcW w:w="3192" w:type="dxa"/>
            <w:vAlign w:val="center"/>
          </w:tcPr>
          <w:p w:rsidR="002B2F98" w:rsidRPr="00B62597" w:rsidP="0075346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February, 2021</w:t>
            </w: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w:t>
            </w:r>
            <w:r w:rsidR="00010057">
              <w:rPr>
                <w:rFonts w:ascii="Arial Narrow" w:eastAsia="Times New Roman" w:hAnsi="Arial Narrow" w:cs="Times New Roman"/>
                <w:sz w:val="18"/>
                <w:szCs w:val="16"/>
                <w:lang w:val="en-US" w:eastAsia="en-US" w:bidi="ar-SA"/>
              </w:rPr>
              <w:t>:00 a.m.</w:t>
            </w: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AC2247">
        <w:tblPrEx>
          <w:tblW w:w="0" w:type="auto"/>
          <w:tblInd w:w="0" w:type="dxa"/>
          <w:tblCellMar>
            <w:top w:w="0" w:type="dxa"/>
            <w:left w:w="144" w:type="dxa"/>
            <w:bottom w:w="0" w:type="dxa"/>
            <w:right w:w="115" w:type="dxa"/>
          </w:tblCellMar>
          <w:tblLook w:val="04A0"/>
        </w:tblPrEx>
        <w:tc>
          <w:tcPr>
            <w:tcW w:w="3192" w:type="dxa"/>
            <w:vAlign w:val="center"/>
          </w:tcPr>
          <w:p w:rsidR="002B2F98" w:rsidRPr="00B62597" w:rsidP="0075346E">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 – March 2021</w:t>
            </w: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w:t>
            </w:r>
            <w:r w:rsidR="00010057">
              <w:rPr>
                <w:rFonts w:ascii="Arial Narrow" w:eastAsia="Times New Roman" w:hAnsi="Arial Narrow" w:cs="Times New Roman"/>
                <w:sz w:val="18"/>
                <w:szCs w:val="16"/>
                <w:lang w:val="en-US" w:eastAsia="en-US" w:bidi="ar-SA"/>
              </w:rPr>
              <w:t>:00 a.m.</w:t>
            </w: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AC2247">
        <w:tblPrEx>
          <w:tblW w:w="0" w:type="auto"/>
          <w:tblInd w:w="0" w:type="dxa"/>
          <w:tblCellMar>
            <w:top w:w="0" w:type="dxa"/>
            <w:left w:w="144" w:type="dxa"/>
            <w:bottom w:w="0" w:type="dxa"/>
            <w:right w:w="115" w:type="dxa"/>
          </w:tblCellMar>
          <w:tblLook w:val="04A0"/>
        </w:tblPrEx>
        <w:tc>
          <w:tcPr>
            <w:tcW w:w="3192" w:type="dxa"/>
            <w:vAlign w:val="center"/>
          </w:tcPr>
          <w:p w:rsidR="002B2F98" w:rsidRPr="00B62597" w:rsidP="00AC224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92"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AC2247">
        <w:tblPrEx>
          <w:tblW w:w="0" w:type="auto"/>
          <w:tblInd w:w="0" w:type="dxa"/>
          <w:tblCellMar>
            <w:top w:w="0" w:type="dxa"/>
            <w:left w:w="144" w:type="dxa"/>
            <w:bottom w:w="0" w:type="dxa"/>
            <w:right w:w="115" w:type="dxa"/>
          </w:tblCellMar>
          <w:tblLook w:val="04A0"/>
        </w:tblPrEx>
        <w:tc>
          <w:tcPr>
            <w:tcW w:w="3192" w:type="dxa"/>
            <w:vAlign w:val="center"/>
          </w:tcPr>
          <w:p w:rsidR="00712CAA" w:rsidRPr="00B62597"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92"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92" w:type="dxa"/>
            <w:vAlign w:val="center"/>
          </w:tcPr>
          <w:p w:rsidR="00712CA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Author:</w:t>
      </w:r>
      <w:r w:rsidR="0075346E">
        <w:t xml:space="preserve"> Jennifer Tribulski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91645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6954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612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98797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DE5450D"/>
    <w:multiLevelType w:val="hybridMultilevel"/>
    <w:tmpl w:val="B2A63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77"/>
    <w:rsid w:val="00010057"/>
    <w:rsid w:val="000232DF"/>
    <w:rsid w:val="00027F49"/>
    <w:rsid w:val="000333FF"/>
    <w:rsid w:val="00092135"/>
    <w:rsid w:val="001555B3"/>
    <w:rsid w:val="001678E8"/>
    <w:rsid w:val="001B2242"/>
    <w:rsid w:val="001C0CC0"/>
    <w:rsid w:val="001D3B68"/>
    <w:rsid w:val="002113BD"/>
    <w:rsid w:val="0025139E"/>
    <w:rsid w:val="00262586"/>
    <w:rsid w:val="002B2F98"/>
    <w:rsid w:val="002C6057"/>
    <w:rsid w:val="002F1D9C"/>
    <w:rsid w:val="00305238"/>
    <w:rsid w:val="003251CE"/>
    <w:rsid w:val="00337321"/>
    <w:rsid w:val="003B55E1"/>
    <w:rsid w:val="003B73BF"/>
    <w:rsid w:val="003C1697"/>
    <w:rsid w:val="003C17E2"/>
    <w:rsid w:val="003D7E5C"/>
    <w:rsid w:val="003E7A73"/>
    <w:rsid w:val="0046043F"/>
    <w:rsid w:val="00491490"/>
    <w:rsid w:val="00494494"/>
    <w:rsid w:val="004969FA"/>
    <w:rsid w:val="004E783A"/>
    <w:rsid w:val="00527104"/>
    <w:rsid w:val="00564DEE"/>
    <w:rsid w:val="0057441E"/>
    <w:rsid w:val="005A5D0D"/>
    <w:rsid w:val="005D6D05"/>
    <w:rsid w:val="006024A0"/>
    <w:rsid w:val="00602967"/>
    <w:rsid w:val="00606F11"/>
    <w:rsid w:val="006935B7"/>
    <w:rsid w:val="006F7A52"/>
    <w:rsid w:val="00712CAA"/>
    <w:rsid w:val="00716A8B"/>
    <w:rsid w:val="00744A45"/>
    <w:rsid w:val="0075346E"/>
    <w:rsid w:val="00754C6D"/>
    <w:rsid w:val="00755096"/>
    <w:rsid w:val="007703B4"/>
    <w:rsid w:val="007A34A3"/>
    <w:rsid w:val="007C2954"/>
    <w:rsid w:val="007D4F70"/>
    <w:rsid w:val="007E7CAB"/>
    <w:rsid w:val="00837B12"/>
    <w:rsid w:val="00841282"/>
    <w:rsid w:val="008552A3"/>
    <w:rsid w:val="00856DF8"/>
    <w:rsid w:val="00882652"/>
    <w:rsid w:val="00906777"/>
    <w:rsid w:val="00910CD1"/>
    <w:rsid w:val="00917386"/>
    <w:rsid w:val="00991528"/>
    <w:rsid w:val="009A5430"/>
    <w:rsid w:val="009C15C4"/>
    <w:rsid w:val="009F53F9"/>
    <w:rsid w:val="00A05391"/>
    <w:rsid w:val="00A317A9"/>
    <w:rsid w:val="00A41149"/>
    <w:rsid w:val="00AC2247"/>
    <w:rsid w:val="00B16D95"/>
    <w:rsid w:val="00B20316"/>
    <w:rsid w:val="00B26128"/>
    <w:rsid w:val="00B34E3C"/>
    <w:rsid w:val="00B62597"/>
    <w:rsid w:val="00BA6146"/>
    <w:rsid w:val="00BB531B"/>
    <w:rsid w:val="00BF331B"/>
    <w:rsid w:val="00C439EC"/>
    <w:rsid w:val="00C5307B"/>
    <w:rsid w:val="00C72168"/>
    <w:rsid w:val="00C757F4"/>
    <w:rsid w:val="00C75A9D"/>
    <w:rsid w:val="00C909CB"/>
    <w:rsid w:val="00CA49B9"/>
    <w:rsid w:val="00CB19DE"/>
    <w:rsid w:val="00CB475B"/>
    <w:rsid w:val="00CC1B47"/>
    <w:rsid w:val="00CE5DB2"/>
    <w:rsid w:val="00D06EC8"/>
    <w:rsid w:val="00D136EA"/>
    <w:rsid w:val="00D251ED"/>
    <w:rsid w:val="00D831E4"/>
    <w:rsid w:val="00D95949"/>
    <w:rsid w:val="00DB29E9"/>
    <w:rsid w:val="00DE34CF"/>
    <w:rsid w:val="00E1605D"/>
    <w:rsid w:val="00E32B6B"/>
    <w:rsid w:val="00E42B06"/>
    <w:rsid w:val="00E5387A"/>
    <w:rsid w:val="00E55E84"/>
    <w:rsid w:val="00EB68B0"/>
    <w:rsid w:val="00ED56D5"/>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D5EDA70-75ED-4A89-8FB9-0C2B976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2020-10-27T21:12:57Z</dcterms:created>
  <dcterms:modified xsi:type="dcterms:W3CDTF">2020-10-27T21:12:57Z</dcterms:modified>
</cp:coreProperties>
</file>